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7465B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  <w:r w:rsidRPr="00F05336">
        <w:rPr>
          <w:rFonts w:ascii="仿宋" w:eastAsia="仿宋" w:hAnsi="仿宋" w:hint="eastAsia"/>
          <w:sz w:val="32"/>
          <w:szCs w:val="32"/>
        </w:rPr>
        <w:t>附件</w:t>
      </w:r>
      <w:r w:rsidRPr="00F05336" w:rsidR="00F05336">
        <w:rPr>
          <w:rFonts w:ascii="仿宋" w:eastAsia="仿宋" w:hAnsi="仿宋"/>
          <w:sz w:val="32"/>
          <w:szCs w:val="32"/>
        </w:rPr>
        <w:t>3</w:t>
      </w:r>
    </w:p>
    <w:p w:rsidR="00A82E42" w:rsidP="000D7408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0D7408">
        <w:rPr>
          <w:rFonts w:eastAsia="方正小标宋简体" w:hint="eastAsia"/>
          <w:sz w:val="36"/>
          <w:szCs w:val="36"/>
        </w:rPr>
        <w:t>参加深圳市基本医疗保险相关事项的指引</w:t>
      </w:r>
    </w:p>
    <w:p w:rsidR="00A82E42" w:rsidRPr="00A82E42" w:rsidP="00A82E42">
      <w:pPr>
        <w:spacing w:line="56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一</w:t>
      </w:r>
      <w:r w:rsidRPr="00FC5D2A">
        <w:rPr>
          <w:rFonts w:eastAsia="仿宋_GB2312"/>
          <w:b/>
          <w:sz w:val="32"/>
          <w:szCs w:val="32"/>
        </w:rPr>
        <w:t>、医保年度</w:t>
      </w:r>
      <w:r w:rsidRPr="00FC5D2A">
        <w:rPr>
          <w:rFonts w:eastAsia="仿宋_GB2312" w:hint="eastAsia"/>
          <w:b/>
          <w:sz w:val="32"/>
          <w:szCs w:val="32"/>
        </w:rPr>
        <w:t>和</w:t>
      </w:r>
      <w:r w:rsidRPr="00FC5D2A">
        <w:rPr>
          <w:rFonts w:eastAsia="仿宋_GB2312"/>
          <w:b/>
          <w:sz w:val="32"/>
          <w:szCs w:val="32"/>
        </w:rPr>
        <w:t>费用</w:t>
      </w:r>
    </w:p>
    <w:p w:rsidR="00A82E42" w:rsidRPr="00FC5D2A" w:rsidP="00CE2CEE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（一）深圳市医保年度为</w:t>
      </w:r>
      <w:r w:rsidRPr="00FC5D2A">
        <w:rPr>
          <w:rFonts w:eastAsia="仿宋_GB2312"/>
          <w:sz w:val="32"/>
          <w:szCs w:val="32"/>
        </w:rPr>
        <w:t>2021</w:t>
      </w:r>
      <w:r w:rsidRPr="00FC5D2A">
        <w:rPr>
          <w:rFonts w:eastAsia="仿宋_GB2312" w:hint="eastAsia"/>
          <w:sz w:val="32"/>
          <w:szCs w:val="32"/>
        </w:rPr>
        <w:t>年</w:t>
      </w:r>
      <w:r w:rsidRPr="00FC5D2A">
        <w:rPr>
          <w:rFonts w:eastAsia="仿宋_GB2312"/>
          <w:sz w:val="32"/>
          <w:szCs w:val="32"/>
        </w:rPr>
        <w:t>9</w:t>
      </w:r>
      <w:r w:rsidRPr="00FC5D2A">
        <w:rPr>
          <w:rFonts w:eastAsia="仿宋_GB2312" w:hint="eastAsia"/>
          <w:sz w:val="32"/>
          <w:szCs w:val="32"/>
        </w:rPr>
        <w:t>月</w:t>
      </w:r>
      <w:r w:rsidRPr="00FC5D2A">
        <w:rPr>
          <w:rFonts w:eastAsia="仿宋_GB2312" w:hint="eastAsia"/>
          <w:sz w:val="32"/>
          <w:szCs w:val="32"/>
        </w:rPr>
        <w:t>1</w:t>
      </w:r>
      <w:r w:rsidRPr="00FC5D2A">
        <w:rPr>
          <w:rFonts w:eastAsia="仿宋_GB2312" w:hint="eastAsia"/>
          <w:sz w:val="32"/>
          <w:szCs w:val="32"/>
        </w:rPr>
        <w:t>日至</w:t>
      </w:r>
      <w:r w:rsidRPr="00FC5D2A">
        <w:rPr>
          <w:rFonts w:eastAsia="仿宋_GB2312"/>
          <w:sz w:val="32"/>
          <w:szCs w:val="32"/>
        </w:rPr>
        <w:t>2022</w:t>
      </w:r>
      <w:r w:rsidRPr="00FC5D2A">
        <w:rPr>
          <w:rFonts w:eastAsia="仿宋_GB2312" w:hint="eastAsia"/>
          <w:sz w:val="32"/>
          <w:szCs w:val="32"/>
        </w:rPr>
        <w:t>年</w:t>
      </w:r>
      <w:r w:rsidRPr="00FC5D2A">
        <w:rPr>
          <w:rFonts w:eastAsia="仿宋_GB2312"/>
          <w:sz w:val="32"/>
          <w:szCs w:val="32"/>
        </w:rPr>
        <w:t>8</w:t>
      </w:r>
      <w:r w:rsidRPr="00FC5D2A">
        <w:rPr>
          <w:rFonts w:eastAsia="仿宋_GB2312" w:hint="eastAsia"/>
          <w:sz w:val="32"/>
          <w:szCs w:val="32"/>
        </w:rPr>
        <w:t>月</w:t>
      </w:r>
      <w:r w:rsidRPr="00FC5D2A">
        <w:rPr>
          <w:rFonts w:eastAsia="仿宋_GB2312"/>
          <w:sz w:val="32"/>
          <w:szCs w:val="32"/>
        </w:rPr>
        <w:t>31</w:t>
      </w:r>
      <w:r w:rsidRPr="00FC5D2A">
        <w:rPr>
          <w:rFonts w:eastAsia="仿宋_GB2312" w:hint="eastAsia"/>
          <w:sz w:val="32"/>
          <w:szCs w:val="32"/>
        </w:rPr>
        <w:t>日。医保费暂定</w:t>
      </w:r>
      <w:r w:rsidRPr="00FC5D2A">
        <w:rPr>
          <w:rFonts w:eastAsia="仿宋_GB2312"/>
          <w:sz w:val="32"/>
          <w:szCs w:val="32"/>
        </w:rPr>
        <w:t>500</w:t>
      </w:r>
      <w:r w:rsidRPr="00FC5D2A">
        <w:rPr>
          <w:rFonts w:eastAsia="仿宋_GB2312" w:hint="eastAsia"/>
          <w:sz w:val="32"/>
          <w:szCs w:val="32"/>
        </w:rPr>
        <w:t>元</w:t>
      </w:r>
      <w:r w:rsidRPr="00FC5D2A">
        <w:rPr>
          <w:rFonts w:eastAsia="仿宋_GB2312" w:hint="eastAsia"/>
          <w:sz w:val="32"/>
          <w:szCs w:val="32"/>
        </w:rPr>
        <w:t>/</w:t>
      </w:r>
      <w:r w:rsidRPr="00FC5D2A">
        <w:rPr>
          <w:rFonts w:eastAsia="仿宋_GB2312" w:hint="eastAsia"/>
          <w:sz w:val="32"/>
          <w:szCs w:val="32"/>
        </w:rPr>
        <w:t>人</w:t>
      </w:r>
      <w:r w:rsidRPr="00FC5D2A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FC5D2A">
        <w:rPr>
          <w:rFonts w:eastAsia="仿宋_GB2312" w:hint="eastAsia"/>
          <w:sz w:val="32"/>
          <w:szCs w:val="32"/>
        </w:rPr>
        <w:t>医保年度（待新缴费文件发布后，多退少补）。</w:t>
      </w:r>
    </w:p>
    <w:p w:rsidR="00A82E42" w:rsidRPr="00FC5D2A" w:rsidP="00CE2CEE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（二）</w:t>
      </w:r>
      <w:r w:rsidRPr="00FC5D2A">
        <w:rPr>
          <w:rFonts w:eastAsia="仿宋_GB2312"/>
          <w:sz w:val="32"/>
          <w:szCs w:val="32"/>
        </w:rPr>
        <w:t>根据深圳市</w:t>
      </w:r>
      <w:r w:rsidRPr="00FC5D2A">
        <w:rPr>
          <w:rFonts w:eastAsia="仿宋_GB2312" w:hint="eastAsia"/>
          <w:sz w:val="32"/>
          <w:szCs w:val="32"/>
        </w:rPr>
        <w:t>医保</w:t>
      </w:r>
      <w:r w:rsidRPr="00FC5D2A">
        <w:rPr>
          <w:rFonts w:eastAsia="仿宋_GB2312"/>
          <w:sz w:val="32"/>
          <w:szCs w:val="32"/>
        </w:rPr>
        <w:t>相关政策，学生</w:t>
      </w:r>
      <w:r w:rsidRPr="00FC5D2A">
        <w:rPr>
          <w:rFonts w:eastAsia="仿宋_GB2312" w:hint="eastAsia"/>
          <w:sz w:val="32"/>
          <w:szCs w:val="32"/>
        </w:rPr>
        <w:t>无</w:t>
      </w:r>
      <w:r w:rsidRPr="00FC5D2A">
        <w:rPr>
          <w:rFonts w:eastAsia="仿宋_GB2312"/>
          <w:sz w:val="32"/>
          <w:szCs w:val="32"/>
        </w:rPr>
        <w:t>低保免缴待遇</w:t>
      </w:r>
      <w:r w:rsidRPr="00FC5D2A">
        <w:rPr>
          <w:rFonts w:eastAsia="仿宋_GB2312" w:hint="eastAsia"/>
          <w:sz w:val="32"/>
          <w:szCs w:val="32"/>
        </w:rPr>
        <w:t>。</w:t>
      </w:r>
    </w:p>
    <w:p w:rsidR="00A82E42" w:rsidRPr="00FC5D2A" w:rsidP="00CE2CEE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（三）学生因有其他医疗保障</w:t>
      </w:r>
      <w:r w:rsidRPr="00FC5D2A">
        <w:rPr>
          <w:rFonts w:eastAsia="仿宋_GB2312" w:hint="eastAsia"/>
          <w:b/>
          <w:sz w:val="32"/>
          <w:szCs w:val="32"/>
        </w:rPr>
        <w:t>不愿参保的，</w:t>
      </w:r>
      <w:r w:rsidRPr="00FC5D2A" w:rsidR="00455651">
        <w:rPr>
          <w:rFonts w:eastAsia="仿宋_GB2312" w:hint="eastAsia"/>
          <w:b/>
          <w:sz w:val="32"/>
          <w:szCs w:val="32"/>
        </w:rPr>
        <w:t>须</w:t>
      </w:r>
      <w:r w:rsidRPr="009E0635">
        <w:rPr>
          <w:rFonts w:eastAsia="仿宋_GB2312" w:hint="eastAsia"/>
          <w:b/>
          <w:sz w:val="32"/>
          <w:szCs w:val="32"/>
        </w:rPr>
        <w:t>在</w:t>
      </w:r>
      <w:r w:rsidRPr="009E0635" w:rsidR="009E0635">
        <w:rPr>
          <w:rFonts w:eastAsia="仿宋_GB2312"/>
          <w:b/>
          <w:sz w:val="32"/>
          <w:szCs w:val="32"/>
        </w:rPr>
        <w:t>2021</w:t>
      </w:r>
      <w:r w:rsidRPr="009E0635" w:rsidR="009E0635">
        <w:rPr>
          <w:rFonts w:eastAsia="仿宋_GB2312" w:hint="eastAsia"/>
          <w:b/>
          <w:sz w:val="32"/>
          <w:szCs w:val="32"/>
        </w:rPr>
        <w:t>年</w:t>
      </w:r>
      <w:r w:rsidRPr="00FC5D2A">
        <w:rPr>
          <w:rFonts w:eastAsia="仿宋_GB2312" w:hint="eastAsia"/>
          <w:b/>
          <w:sz w:val="32"/>
          <w:szCs w:val="32"/>
        </w:rPr>
        <w:t>7</w:t>
      </w:r>
      <w:r w:rsidRPr="00FC5D2A">
        <w:rPr>
          <w:rFonts w:eastAsia="仿宋_GB2312" w:hint="eastAsia"/>
          <w:b/>
          <w:sz w:val="32"/>
          <w:szCs w:val="32"/>
        </w:rPr>
        <w:t>月</w:t>
      </w:r>
      <w:r w:rsidRPr="00FC5D2A">
        <w:rPr>
          <w:rFonts w:eastAsia="仿宋_GB2312"/>
          <w:b/>
          <w:sz w:val="32"/>
          <w:szCs w:val="32"/>
        </w:rPr>
        <w:t>20</w:t>
      </w:r>
      <w:r w:rsidRPr="00FC5D2A">
        <w:rPr>
          <w:rFonts w:eastAsia="仿宋_GB2312" w:hint="eastAsia"/>
          <w:b/>
          <w:sz w:val="32"/>
          <w:szCs w:val="32"/>
        </w:rPr>
        <w:t>日前登录</w:t>
      </w:r>
      <w:r w:rsidR="00362182">
        <w:rPr>
          <w:rFonts w:eastAsia="仿宋_GB2312" w:hint="eastAsia"/>
          <w:b/>
          <w:sz w:val="32"/>
          <w:szCs w:val="32"/>
        </w:rPr>
        <w:t>中山大学一表通</w:t>
      </w:r>
      <w:r w:rsidRPr="00FC5D2A">
        <w:rPr>
          <w:rFonts w:eastAsia="仿宋_GB2312" w:hint="eastAsia"/>
          <w:b/>
          <w:sz w:val="32"/>
          <w:szCs w:val="32"/>
        </w:rPr>
        <w:t>（</w:t>
      </w:r>
      <w:r w:rsidRPr="00FC5D2A">
        <w:rPr>
          <w:rFonts w:eastAsia="仿宋_GB2312" w:hint="eastAsia"/>
          <w:b/>
          <w:sz w:val="32"/>
          <w:szCs w:val="32"/>
        </w:rPr>
        <w:t>https://portal.sysu.edu.cn/dcp</w:t>
      </w:r>
      <w:r w:rsidRPr="00FC5D2A">
        <w:rPr>
          <w:rFonts w:eastAsia="仿宋_GB2312" w:hint="eastAsia"/>
          <w:b/>
          <w:sz w:val="32"/>
          <w:szCs w:val="32"/>
        </w:rPr>
        <w:t>）表单大厅填写</w:t>
      </w:r>
      <w:r w:rsidRPr="00FC5D2A">
        <w:rPr>
          <w:rFonts w:eastAsia="仿宋_GB2312"/>
          <w:b/>
          <w:sz w:val="32"/>
          <w:szCs w:val="32"/>
        </w:rPr>
        <w:t>并</w:t>
      </w:r>
      <w:r w:rsidRPr="00FC5D2A">
        <w:rPr>
          <w:rFonts w:eastAsia="仿宋_GB2312" w:hint="eastAsia"/>
          <w:b/>
          <w:sz w:val="32"/>
          <w:szCs w:val="32"/>
        </w:rPr>
        <w:t>提交《不参保确认书》。</w:t>
      </w: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二、参保和缴费</w:t>
      </w:r>
    </w:p>
    <w:p w:rsidR="001A29A4" w:rsidRPr="00FC5D2A" w:rsidP="00CE2CEE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（一）医保费扣费成功</w:t>
      </w: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学校将于</w:t>
      </w:r>
      <w:r w:rsidRPr="00FC5D2A" w:rsidR="009E0635">
        <w:rPr>
          <w:rFonts w:eastAsia="仿宋_GB2312"/>
          <w:sz w:val="32"/>
          <w:szCs w:val="32"/>
        </w:rPr>
        <w:t>2021</w:t>
      </w:r>
      <w:r w:rsidRPr="00FC5D2A" w:rsidR="009E0635">
        <w:rPr>
          <w:rFonts w:eastAsia="仿宋_GB2312" w:hint="eastAsia"/>
          <w:sz w:val="32"/>
          <w:szCs w:val="32"/>
        </w:rPr>
        <w:t>年</w:t>
      </w:r>
      <w:r w:rsidRPr="00FC5D2A">
        <w:rPr>
          <w:rFonts w:eastAsia="仿宋_GB2312"/>
          <w:sz w:val="32"/>
          <w:szCs w:val="32"/>
        </w:rPr>
        <w:t>8</w:t>
      </w:r>
      <w:r w:rsidRPr="00FC5D2A">
        <w:rPr>
          <w:rFonts w:eastAsia="仿宋_GB2312" w:hint="eastAsia"/>
          <w:sz w:val="32"/>
          <w:szCs w:val="32"/>
        </w:rPr>
        <w:t>月中下旬</w:t>
      </w:r>
      <w:r w:rsidRPr="00FC5D2A">
        <w:rPr>
          <w:rFonts w:eastAsia="仿宋_GB2312"/>
          <w:sz w:val="32"/>
          <w:szCs w:val="32"/>
        </w:rPr>
        <w:t>统一</w:t>
      </w:r>
      <w:r w:rsidRPr="00FC5D2A">
        <w:rPr>
          <w:rFonts w:eastAsia="仿宋_GB2312" w:hint="eastAsia"/>
          <w:sz w:val="32"/>
          <w:szCs w:val="32"/>
        </w:rPr>
        <w:t>从学生本人用于学校代扣代发的银行账户中划扣医保费（具体</w:t>
      </w:r>
      <w:r w:rsidRPr="00FC5D2A">
        <w:rPr>
          <w:rFonts w:eastAsia="仿宋_GB2312"/>
          <w:sz w:val="32"/>
          <w:szCs w:val="32"/>
        </w:rPr>
        <w:t>扣费时间以</w:t>
      </w:r>
      <w:r w:rsidRPr="00FC5D2A">
        <w:rPr>
          <w:rFonts w:eastAsia="仿宋_GB2312" w:hint="eastAsia"/>
          <w:sz w:val="32"/>
          <w:szCs w:val="32"/>
        </w:rPr>
        <w:t>财务</w:t>
      </w:r>
      <w:r w:rsidRPr="00FC5D2A">
        <w:rPr>
          <w:rFonts w:eastAsia="仿宋_GB2312"/>
          <w:sz w:val="32"/>
          <w:szCs w:val="32"/>
        </w:rPr>
        <w:t>处收费通知为准</w:t>
      </w:r>
      <w:r w:rsidRPr="00FC5D2A">
        <w:rPr>
          <w:rFonts w:eastAsia="仿宋_GB2312" w:hint="eastAsia"/>
          <w:sz w:val="32"/>
          <w:szCs w:val="32"/>
        </w:rPr>
        <w:t>）。</w:t>
      </w:r>
      <w:r w:rsidRPr="00FC5D2A">
        <w:rPr>
          <w:rFonts w:eastAsia="仿宋_GB2312" w:hint="eastAsia"/>
          <w:b/>
          <w:sz w:val="32"/>
          <w:szCs w:val="32"/>
        </w:rPr>
        <w:t>其中延期毕业生务必</w:t>
      </w:r>
      <w:r w:rsidRPr="009E0635">
        <w:rPr>
          <w:rFonts w:eastAsia="仿宋_GB2312" w:hint="eastAsia"/>
          <w:b/>
          <w:sz w:val="32"/>
          <w:szCs w:val="32"/>
        </w:rPr>
        <w:t>于</w:t>
      </w:r>
      <w:r w:rsidRPr="009E0635" w:rsidR="009E0635">
        <w:rPr>
          <w:rFonts w:eastAsia="仿宋_GB2312"/>
          <w:b/>
          <w:sz w:val="32"/>
          <w:szCs w:val="32"/>
        </w:rPr>
        <w:t>2021</w:t>
      </w:r>
      <w:r w:rsidRPr="009E0635" w:rsidR="009E0635">
        <w:rPr>
          <w:rFonts w:eastAsia="仿宋_GB2312" w:hint="eastAsia"/>
          <w:b/>
          <w:sz w:val="32"/>
          <w:szCs w:val="32"/>
        </w:rPr>
        <w:t>年</w:t>
      </w:r>
      <w:r w:rsidRPr="00FC5D2A">
        <w:rPr>
          <w:rFonts w:eastAsia="仿宋_GB2312" w:hint="eastAsia"/>
          <w:b/>
          <w:sz w:val="32"/>
          <w:szCs w:val="32"/>
        </w:rPr>
        <w:t>7</w:t>
      </w:r>
      <w:r w:rsidRPr="00FC5D2A">
        <w:rPr>
          <w:rFonts w:eastAsia="仿宋_GB2312" w:hint="eastAsia"/>
          <w:b/>
          <w:sz w:val="32"/>
          <w:szCs w:val="32"/>
        </w:rPr>
        <w:t>月</w:t>
      </w:r>
      <w:r w:rsidRPr="00FC5D2A">
        <w:rPr>
          <w:rFonts w:eastAsia="仿宋_GB2312"/>
          <w:b/>
          <w:sz w:val="32"/>
          <w:szCs w:val="32"/>
        </w:rPr>
        <w:t>20</w:t>
      </w:r>
      <w:r w:rsidRPr="00FC5D2A">
        <w:rPr>
          <w:rFonts w:eastAsia="仿宋_GB2312" w:hint="eastAsia"/>
          <w:b/>
          <w:sz w:val="32"/>
          <w:szCs w:val="32"/>
        </w:rPr>
        <w:t>日前登录</w:t>
      </w:r>
      <w:r w:rsidR="00362182">
        <w:rPr>
          <w:rFonts w:eastAsia="仿宋_GB2312" w:hint="eastAsia"/>
          <w:b/>
          <w:sz w:val="32"/>
          <w:szCs w:val="32"/>
        </w:rPr>
        <w:t>中山大学一表通</w:t>
      </w:r>
      <w:r w:rsidRPr="00FC5D2A">
        <w:rPr>
          <w:rFonts w:eastAsia="仿宋_GB2312" w:hint="eastAsia"/>
          <w:b/>
          <w:sz w:val="32"/>
          <w:szCs w:val="32"/>
        </w:rPr>
        <w:t>（</w:t>
      </w:r>
      <w:r w:rsidRPr="00FC5D2A">
        <w:rPr>
          <w:rFonts w:eastAsia="仿宋_GB2312" w:hint="eastAsia"/>
          <w:b/>
          <w:sz w:val="32"/>
          <w:szCs w:val="32"/>
        </w:rPr>
        <w:t>https://portal.sysu.edu.cn/dcp</w:t>
      </w:r>
      <w:r w:rsidRPr="00FC5D2A">
        <w:rPr>
          <w:rFonts w:eastAsia="仿宋_GB2312" w:hint="eastAsia"/>
          <w:b/>
          <w:sz w:val="32"/>
          <w:szCs w:val="32"/>
        </w:rPr>
        <w:t>）表单大厅填写《延期毕业研究生参保意愿统计表》，以确定</w:t>
      </w:r>
      <w:r w:rsidRPr="00FC5D2A">
        <w:rPr>
          <w:rFonts w:eastAsia="仿宋_GB2312"/>
          <w:b/>
          <w:sz w:val="32"/>
          <w:szCs w:val="32"/>
        </w:rPr>
        <w:t>扣费标准</w:t>
      </w:r>
      <w:r w:rsidRPr="00FC5D2A">
        <w:rPr>
          <w:rFonts w:eastAsia="仿宋_GB2312" w:hint="eastAsia"/>
          <w:b/>
          <w:sz w:val="32"/>
          <w:szCs w:val="32"/>
        </w:rPr>
        <w:t>，逾期未提交，则默认参加所在校区城市医保。</w:t>
      </w:r>
      <w:r w:rsidRPr="00FC5D2A">
        <w:rPr>
          <w:rFonts w:eastAsia="仿宋_GB2312" w:hint="eastAsia"/>
          <w:sz w:val="32"/>
          <w:szCs w:val="32"/>
        </w:rPr>
        <w:t>公医办上传扣费成功的学生数据到医保网办系统进行参保缴费。</w:t>
      </w:r>
    </w:p>
    <w:p w:rsidR="001A29A4" w:rsidRPr="00FC5D2A" w:rsidP="00CE2CEE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（二）医保费扣费不成功</w:t>
      </w:r>
    </w:p>
    <w:p w:rsidR="009E0635" w:rsidRPr="00A47072" w:rsidP="009E0635">
      <w:pPr>
        <w:ind w:firstLine="640" w:firstLineChars="200"/>
        <w:outlineLvl w:val="0"/>
        <w:rPr>
          <w:rFonts w:eastAsia="仿宋_GB2312"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学校统一划扣医保费不成功的在校学生（包括延期毕业研究生）和休学学生，暂停参保，不享受医保待遇。如需中途参保，请于每月</w:t>
      </w:r>
      <w:r w:rsidRPr="00A47072">
        <w:rPr>
          <w:rFonts w:eastAsia="仿宋_GB2312" w:hint="eastAsia"/>
          <w:sz w:val="32"/>
          <w:szCs w:val="32"/>
        </w:rPr>
        <w:t>2</w:t>
      </w:r>
      <w:r w:rsidRPr="00A47072">
        <w:rPr>
          <w:rFonts w:eastAsia="仿宋_GB2312" w:hint="eastAsia"/>
          <w:sz w:val="32"/>
          <w:szCs w:val="32"/>
        </w:rPr>
        <w:t>0</w:t>
      </w:r>
      <w:r w:rsidRPr="00A47072">
        <w:rPr>
          <w:rFonts w:eastAsia="仿宋_GB2312" w:hint="eastAsia"/>
          <w:sz w:val="32"/>
          <w:szCs w:val="32"/>
        </w:rPr>
        <w:t>日前联系公医办完成参保申请及缴费确认，医保局扣费成功次月开始享受医保待遇。</w:t>
      </w:r>
      <w:r w:rsidRPr="00A47072">
        <w:rPr>
          <w:rFonts w:eastAsia="仿宋_GB2312" w:hint="eastAsia"/>
          <w:b/>
          <w:sz w:val="32"/>
          <w:szCs w:val="32"/>
        </w:rPr>
        <w:t>未缴纳医保费者，则视为放弃参加基本医疗保险，所产生的医疗费用全额自付，同时须登录</w:t>
      </w:r>
      <w:r>
        <w:rPr>
          <w:rFonts w:eastAsia="仿宋_GB2312" w:hint="eastAsia"/>
          <w:b/>
          <w:sz w:val="32"/>
          <w:szCs w:val="32"/>
        </w:rPr>
        <w:t>中山大学一表通</w:t>
      </w:r>
      <w:r w:rsidRPr="00A47072">
        <w:rPr>
          <w:rFonts w:eastAsia="仿宋_GB2312" w:hint="eastAsia"/>
          <w:b/>
          <w:sz w:val="32"/>
          <w:szCs w:val="32"/>
        </w:rPr>
        <w:t>（</w:t>
      </w:r>
      <w:r w:rsidRPr="00A47072">
        <w:rPr>
          <w:rFonts w:eastAsia="仿宋_GB2312" w:hint="eastAsia"/>
          <w:b/>
          <w:sz w:val="32"/>
          <w:szCs w:val="32"/>
        </w:rPr>
        <w:t>https://portal.sysu.edu.cn/dcp</w:t>
      </w:r>
      <w:r w:rsidRPr="00A47072">
        <w:rPr>
          <w:rFonts w:eastAsia="仿宋_GB2312" w:hint="eastAsia"/>
          <w:b/>
          <w:sz w:val="32"/>
          <w:szCs w:val="32"/>
        </w:rPr>
        <w:t>）表单大厅填写《不参保确认书》。</w:t>
      </w:r>
    </w:p>
    <w:p w:rsidR="001A29A4" w:rsidRPr="00FC5D2A" w:rsidP="00CE2CEE">
      <w:pPr>
        <w:spacing w:line="560" w:lineRule="atLeast"/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（三）在职、委托培养等研究生、外校交换至我校学习的学生及外籍留学生默认不参保，如需参保，请于</w:t>
      </w:r>
      <w:r w:rsidRPr="00FC5D2A">
        <w:rPr>
          <w:rFonts w:eastAsia="仿宋_GB2312" w:hint="eastAsia"/>
          <w:sz w:val="32"/>
          <w:szCs w:val="32"/>
        </w:rPr>
        <w:t>2021</w:t>
      </w:r>
      <w:r w:rsidRPr="00FC5D2A">
        <w:rPr>
          <w:rFonts w:eastAsia="仿宋_GB2312" w:hint="eastAsia"/>
          <w:sz w:val="32"/>
          <w:szCs w:val="32"/>
        </w:rPr>
        <w:t>年</w:t>
      </w:r>
      <w:r w:rsidRPr="00FC5D2A">
        <w:rPr>
          <w:rFonts w:eastAsia="仿宋_GB2312" w:hint="eastAsia"/>
          <w:sz w:val="32"/>
          <w:szCs w:val="32"/>
        </w:rPr>
        <w:t>9</w:t>
      </w:r>
      <w:r w:rsidRPr="00FC5D2A">
        <w:rPr>
          <w:rFonts w:eastAsia="仿宋_GB2312" w:hint="eastAsia"/>
          <w:sz w:val="32"/>
          <w:szCs w:val="32"/>
        </w:rPr>
        <w:t>月</w:t>
      </w:r>
      <w:r w:rsidRPr="00FC5D2A">
        <w:rPr>
          <w:rFonts w:eastAsia="仿宋_GB2312" w:hint="eastAsia"/>
          <w:sz w:val="32"/>
          <w:szCs w:val="32"/>
        </w:rPr>
        <w:t>30</w:t>
      </w:r>
      <w:r w:rsidRPr="00FC5D2A">
        <w:rPr>
          <w:rFonts w:eastAsia="仿宋_GB2312" w:hint="eastAsia"/>
          <w:sz w:val="32"/>
          <w:szCs w:val="32"/>
        </w:rPr>
        <w:t>日前到公医办办理相关参保手续。</w:t>
      </w: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三</w:t>
      </w:r>
      <w:r w:rsidRPr="00FC5D2A">
        <w:rPr>
          <w:rFonts w:eastAsia="仿宋_GB2312"/>
          <w:b/>
          <w:sz w:val="32"/>
          <w:szCs w:val="32"/>
        </w:rPr>
        <w:t>、调整</w:t>
      </w:r>
      <w:r w:rsidRPr="00FC5D2A">
        <w:rPr>
          <w:rFonts w:eastAsia="仿宋_GB2312" w:hint="eastAsia"/>
          <w:b/>
          <w:sz w:val="32"/>
          <w:szCs w:val="32"/>
        </w:rPr>
        <w:t>参保</w:t>
      </w:r>
      <w:r w:rsidRPr="00FC5D2A">
        <w:rPr>
          <w:rFonts w:eastAsia="仿宋_GB2312"/>
          <w:b/>
          <w:sz w:val="32"/>
          <w:szCs w:val="32"/>
        </w:rPr>
        <w:t>校区（</w:t>
      </w:r>
      <w:r w:rsidRPr="00FC5D2A">
        <w:rPr>
          <w:rFonts w:eastAsia="仿宋_GB2312" w:hint="eastAsia"/>
          <w:b/>
          <w:sz w:val="32"/>
          <w:szCs w:val="32"/>
        </w:rPr>
        <w:t>园</w:t>
      </w:r>
      <w:r w:rsidRPr="00FC5D2A">
        <w:rPr>
          <w:rFonts w:eastAsia="仿宋_GB2312"/>
          <w:b/>
          <w:sz w:val="32"/>
          <w:szCs w:val="32"/>
        </w:rPr>
        <w:t>）</w:t>
      </w: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（一）因学习、</w:t>
      </w:r>
      <w:r w:rsidRPr="00FC5D2A">
        <w:rPr>
          <w:rFonts w:eastAsia="仿宋_GB2312"/>
          <w:sz w:val="32"/>
          <w:szCs w:val="32"/>
        </w:rPr>
        <w:t>实习</w:t>
      </w:r>
      <w:r w:rsidRPr="00FC5D2A">
        <w:rPr>
          <w:rFonts w:eastAsia="仿宋_GB2312" w:hint="eastAsia"/>
          <w:sz w:val="32"/>
          <w:szCs w:val="32"/>
        </w:rPr>
        <w:t>、</w:t>
      </w:r>
      <w:r w:rsidRPr="00FC5D2A">
        <w:rPr>
          <w:rFonts w:eastAsia="仿宋_GB2312"/>
          <w:sz w:val="32"/>
          <w:szCs w:val="32"/>
        </w:rPr>
        <w:t>住宿</w:t>
      </w:r>
      <w:r w:rsidRPr="00FC5D2A">
        <w:rPr>
          <w:rFonts w:eastAsia="仿宋_GB2312" w:hint="eastAsia"/>
          <w:sz w:val="32"/>
          <w:szCs w:val="32"/>
        </w:rPr>
        <w:t>或</w:t>
      </w:r>
      <w:r w:rsidRPr="00FC5D2A">
        <w:rPr>
          <w:rFonts w:eastAsia="仿宋_GB2312"/>
          <w:sz w:val="32"/>
          <w:szCs w:val="32"/>
        </w:rPr>
        <w:t>就医等原因，需</w:t>
      </w:r>
      <w:r w:rsidRPr="00FC5D2A">
        <w:rPr>
          <w:rFonts w:eastAsia="仿宋_GB2312" w:hint="eastAsia"/>
          <w:sz w:val="32"/>
          <w:szCs w:val="32"/>
        </w:rPr>
        <w:t>在三</w:t>
      </w:r>
      <w:r w:rsidRPr="00FC5D2A">
        <w:rPr>
          <w:rFonts w:eastAsia="仿宋_GB2312"/>
          <w:sz w:val="32"/>
          <w:szCs w:val="32"/>
        </w:rPr>
        <w:t>校</w:t>
      </w:r>
      <w:r w:rsidRPr="00FC5D2A">
        <w:rPr>
          <w:rFonts w:eastAsia="仿宋_GB2312" w:hint="eastAsia"/>
          <w:sz w:val="32"/>
          <w:szCs w:val="32"/>
        </w:rPr>
        <w:t>区五校园</w:t>
      </w:r>
      <w:r w:rsidRPr="00FC5D2A">
        <w:rPr>
          <w:rFonts w:eastAsia="仿宋_GB2312"/>
          <w:sz w:val="32"/>
          <w:szCs w:val="32"/>
        </w:rPr>
        <w:t>间</w:t>
      </w:r>
      <w:r w:rsidRPr="00FC5D2A">
        <w:rPr>
          <w:rFonts w:eastAsia="仿宋_GB2312" w:hint="eastAsia"/>
          <w:sz w:val="32"/>
          <w:szCs w:val="32"/>
        </w:rPr>
        <w:t>进行</w:t>
      </w:r>
      <w:r w:rsidRPr="00FC5D2A">
        <w:rPr>
          <w:rFonts w:eastAsia="仿宋_GB2312"/>
          <w:sz w:val="32"/>
          <w:szCs w:val="32"/>
        </w:rPr>
        <w:t>参保地区调整的，</w:t>
      </w:r>
      <w:r w:rsidRPr="00FC5D2A">
        <w:rPr>
          <w:rFonts w:eastAsia="仿宋_GB2312" w:hint="eastAsia"/>
          <w:b/>
          <w:sz w:val="32"/>
          <w:szCs w:val="32"/>
        </w:rPr>
        <w:t>请于</w:t>
      </w:r>
      <w:r w:rsidRPr="009E0635" w:rsidR="009E0635">
        <w:rPr>
          <w:rFonts w:eastAsia="仿宋_GB2312"/>
          <w:b/>
          <w:sz w:val="32"/>
          <w:szCs w:val="32"/>
        </w:rPr>
        <w:t>2021</w:t>
      </w:r>
      <w:r w:rsidRPr="009E0635" w:rsidR="009E0635">
        <w:rPr>
          <w:rFonts w:eastAsia="仿宋_GB2312" w:hint="eastAsia"/>
          <w:b/>
          <w:sz w:val="32"/>
          <w:szCs w:val="32"/>
        </w:rPr>
        <w:t>年</w:t>
      </w:r>
      <w:r w:rsidRPr="00FC5D2A">
        <w:rPr>
          <w:rFonts w:eastAsia="仿宋_GB2312"/>
          <w:b/>
          <w:sz w:val="32"/>
          <w:szCs w:val="32"/>
        </w:rPr>
        <w:t>8</w:t>
      </w:r>
      <w:r w:rsidRPr="00FC5D2A">
        <w:rPr>
          <w:rFonts w:eastAsia="仿宋_GB2312" w:hint="eastAsia"/>
          <w:b/>
          <w:sz w:val="32"/>
          <w:szCs w:val="32"/>
        </w:rPr>
        <w:t>月</w:t>
      </w:r>
      <w:r w:rsidRPr="00FC5D2A">
        <w:rPr>
          <w:rFonts w:eastAsia="仿宋_GB2312"/>
          <w:b/>
          <w:sz w:val="32"/>
          <w:szCs w:val="32"/>
        </w:rPr>
        <w:t>31</w:t>
      </w:r>
      <w:r w:rsidRPr="00FC5D2A">
        <w:rPr>
          <w:rFonts w:eastAsia="仿宋_GB2312" w:hint="eastAsia"/>
          <w:b/>
          <w:sz w:val="32"/>
          <w:szCs w:val="32"/>
        </w:rPr>
        <w:t>日前登录</w:t>
      </w:r>
      <w:r w:rsidR="00362182">
        <w:rPr>
          <w:rFonts w:eastAsia="仿宋_GB2312" w:hint="eastAsia"/>
          <w:b/>
          <w:sz w:val="32"/>
          <w:szCs w:val="32"/>
        </w:rPr>
        <w:t>中山大学一表通</w:t>
      </w:r>
      <w:r w:rsidRPr="00FC5D2A">
        <w:rPr>
          <w:rFonts w:eastAsia="仿宋_GB2312" w:hint="eastAsia"/>
          <w:b/>
          <w:sz w:val="32"/>
          <w:szCs w:val="32"/>
        </w:rPr>
        <w:t>（</w:t>
      </w:r>
      <w:r w:rsidRPr="00FC5D2A">
        <w:rPr>
          <w:rFonts w:eastAsia="仿宋_GB2312" w:hint="eastAsia"/>
          <w:b/>
          <w:sz w:val="32"/>
          <w:szCs w:val="32"/>
        </w:rPr>
        <w:t>https://portal.sysu.edu.cn/dcp</w:t>
      </w:r>
      <w:r w:rsidRPr="00FC5D2A">
        <w:rPr>
          <w:rFonts w:eastAsia="仿宋_GB2312" w:hint="eastAsia"/>
          <w:b/>
          <w:sz w:val="32"/>
          <w:szCs w:val="32"/>
        </w:rPr>
        <w:t>）填写《在校学生调整参保校区（园）统计表》。</w:t>
      </w: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（二）</w:t>
      </w:r>
      <w:r w:rsidRPr="00FC5D2A">
        <w:rPr>
          <w:rFonts w:eastAsia="仿宋_GB2312"/>
          <w:sz w:val="32"/>
          <w:szCs w:val="32"/>
        </w:rPr>
        <w:t>逾期不提交</w:t>
      </w:r>
      <w:r w:rsidRPr="00FC5D2A">
        <w:rPr>
          <w:rFonts w:eastAsia="仿宋_GB2312" w:hint="eastAsia"/>
          <w:sz w:val="32"/>
          <w:szCs w:val="32"/>
        </w:rPr>
        <w:t>调整参保校区（园）的</w:t>
      </w:r>
      <w:r w:rsidRPr="00FC5D2A">
        <w:rPr>
          <w:rFonts w:eastAsia="仿宋_GB2312"/>
          <w:sz w:val="32"/>
          <w:szCs w:val="32"/>
        </w:rPr>
        <w:t>，默认按照教务部</w:t>
      </w:r>
      <w:r w:rsidRPr="00FC5D2A">
        <w:rPr>
          <w:rFonts w:eastAsia="仿宋_GB2312" w:hint="eastAsia"/>
          <w:sz w:val="32"/>
          <w:szCs w:val="32"/>
        </w:rPr>
        <w:t>或</w:t>
      </w:r>
      <w:r w:rsidRPr="00FC5D2A">
        <w:rPr>
          <w:rFonts w:eastAsia="仿宋_GB2312"/>
          <w:sz w:val="32"/>
          <w:szCs w:val="32"/>
        </w:rPr>
        <w:t>研究生院系统设置的校区（</w:t>
      </w:r>
      <w:r w:rsidRPr="00FC5D2A">
        <w:rPr>
          <w:rFonts w:eastAsia="仿宋_GB2312" w:hint="eastAsia"/>
          <w:sz w:val="32"/>
          <w:szCs w:val="32"/>
        </w:rPr>
        <w:t>园</w:t>
      </w:r>
      <w:r w:rsidRPr="00FC5D2A">
        <w:rPr>
          <w:rFonts w:eastAsia="仿宋_GB2312"/>
          <w:sz w:val="32"/>
          <w:szCs w:val="32"/>
        </w:rPr>
        <w:t>）</w:t>
      </w:r>
      <w:r w:rsidRPr="00FC5D2A">
        <w:rPr>
          <w:rFonts w:eastAsia="仿宋_GB2312" w:hint="eastAsia"/>
          <w:sz w:val="32"/>
          <w:szCs w:val="32"/>
        </w:rPr>
        <w:t>进行</w:t>
      </w:r>
      <w:r w:rsidRPr="00FC5D2A">
        <w:rPr>
          <w:rFonts w:eastAsia="仿宋_GB2312"/>
          <w:sz w:val="32"/>
          <w:szCs w:val="32"/>
        </w:rPr>
        <w:t>参保。</w:t>
      </w:r>
      <w:r w:rsidRPr="00FC5D2A">
        <w:rPr>
          <w:rFonts w:eastAsia="仿宋_GB2312" w:hint="eastAsia"/>
          <w:sz w:val="32"/>
          <w:szCs w:val="32"/>
        </w:rPr>
        <w:t>调整</w:t>
      </w:r>
      <w:r w:rsidRPr="00FC5D2A">
        <w:rPr>
          <w:rFonts w:eastAsia="仿宋_GB2312"/>
          <w:sz w:val="32"/>
          <w:szCs w:val="32"/>
        </w:rPr>
        <w:t>校区</w:t>
      </w:r>
      <w:r w:rsidRPr="00FC5D2A">
        <w:rPr>
          <w:rFonts w:eastAsia="仿宋_GB2312" w:hint="eastAsia"/>
          <w:sz w:val="32"/>
          <w:szCs w:val="32"/>
        </w:rPr>
        <w:t>（园）参保</w:t>
      </w:r>
      <w:r w:rsidRPr="00FC5D2A">
        <w:rPr>
          <w:rFonts w:eastAsia="仿宋_GB2312"/>
          <w:sz w:val="32"/>
          <w:szCs w:val="32"/>
        </w:rPr>
        <w:t>后，医保年度内不再进行变更</w:t>
      </w:r>
      <w:r w:rsidRPr="00FC5D2A">
        <w:rPr>
          <w:rFonts w:eastAsia="仿宋_GB2312" w:hint="eastAsia"/>
          <w:sz w:val="32"/>
          <w:szCs w:val="32"/>
        </w:rPr>
        <w:t>（学校</w:t>
      </w:r>
      <w:r w:rsidRPr="00FC5D2A">
        <w:rPr>
          <w:rFonts w:eastAsia="仿宋_GB2312"/>
          <w:sz w:val="32"/>
          <w:szCs w:val="32"/>
        </w:rPr>
        <w:t>统一安排</w:t>
      </w:r>
      <w:r w:rsidRPr="00FC5D2A">
        <w:rPr>
          <w:rFonts w:eastAsia="仿宋_GB2312" w:hint="eastAsia"/>
          <w:sz w:val="32"/>
          <w:szCs w:val="32"/>
        </w:rPr>
        <w:t>搬迁</w:t>
      </w:r>
      <w:r w:rsidRPr="00FC5D2A">
        <w:rPr>
          <w:rFonts w:eastAsia="仿宋_GB2312"/>
          <w:sz w:val="32"/>
          <w:szCs w:val="32"/>
        </w:rPr>
        <w:t>除外</w:t>
      </w:r>
      <w:r w:rsidRPr="00FC5D2A">
        <w:rPr>
          <w:rFonts w:eastAsia="仿宋_GB2312" w:hint="eastAsia"/>
          <w:sz w:val="32"/>
          <w:szCs w:val="32"/>
        </w:rPr>
        <w:t>）</w:t>
      </w:r>
      <w:r w:rsidRPr="00FC5D2A">
        <w:rPr>
          <w:rFonts w:eastAsia="仿宋_GB2312"/>
          <w:sz w:val="32"/>
          <w:szCs w:val="32"/>
        </w:rPr>
        <w:t>。</w:t>
      </w:r>
    </w:p>
    <w:p w:rsidR="00A82E42" w:rsidRPr="00FC5D2A" w:rsidP="00FC5D2A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四、医保等待期</w:t>
      </w:r>
    </w:p>
    <w:p w:rsidR="00C241B2" w:rsidRPr="00FC5D2A" w:rsidP="00CE2CEE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对于</w:t>
      </w:r>
      <w:r w:rsidRPr="00FC5D2A" w:rsidR="005170EA">
        <w:rPr>
          <w:rFonts w:eastAsia="仿宋_GB2312" w:hint="eastAsia"/>
          <w:sz w:val="32"/>
          <w:szCs w:val="32"/>
        </w:rPr>
        <w:t>新</w:t>
      </w:r>
      <w:r w:rsidRPr="00FC5D2A">
        <w:rPr>
          <w:rFonts w:eastAsia="仿宋_GB2312" w:hint="eastAsia"/>
          <w:sz w:val="32"/>
          <w:szCs w:val="32"/>
        </w:rPr>
        <w:t>参加深圳医保的学生，在</w:t>
      </w:r>
      <w:r w:rsidRPr="00FC5D2A" w:rsidR="009E0635">
        <w:rPr>
          <w:rFonts w:eastAsia="仿宋_GB2312"/>
          <w:sz w:val="32"/>
          <w:szCs w:val="32"/>
        </w:rPr>
        <w:t>2021</w:t>
      </w:r>
      <w:r w:rsidRPr="00FC5D2A" w:rsidR="009E0635">
        <w:rPr>
          <w:rFonts w:eastAsia="仿宋_GB2312" w:hint="eastAsia"/>
          <w:sz w:val="32"/>
          <w:szCs w:val="32"/>
        </w:rPr>
        <w:t>年</w:t>
      </w:r>
      <w:r w:rsidRPr="00FC5D2A">
        <w:rPr>
          <w:rFonts w:eastAsia="仿宋_GB2312"/>
          <w:sz w:val="32"/>
          <w:szCs w:val="32"/>
        </w:rPr>
        <w:t>9</w:t>
      </w:r>
      <w:r w:rsidRPr="00FC5D2A">
        <w:rPr>
          <w:rFonts w:eastAsia="仿宋_GB2312" w:hint="eastAsia"/>
          <w:sz w:val="32"/>
          <w:szCs w:val="32"/>
        </w:rPr>
        <w:t>月</w:t>
      </w:r>
      <w:r w:rsidRPr="00FC5D2A">
        <w:rPr>
          <w:rFonts w:eastAsia="仿宋_GB2312" w:hint="eastAsia"/>
          <w:sz w:val="32"/>
          <w:szCs w:val="32"/>
        </w:rPr>
        <w:t>1</w:t>
      </w:r>
      <w:r w:rsidRPr="00FC5D2A">
        <w:rPr>
          <w:rFonts w:eastAsia="仿宋_GB2312" w:hint="eastAsia"/>
          <w:sz w:val="32"/>
          <w:szCs w:val="32"/>
        </w:rPr>
        <w:t>日至参保缴费成功期间，将出现医保等待期，待参保缴费且</w:t>
      </w:r>
      <w:r w:rsidRPr="00FC5D2A">
        <w:rPr>
          <w:rFonts w:eastAsia="仿宋_GB2312"/>
          <w:sz w:val="32"/>
          <w:szCs w:val="32"/>
        </w:rPr>
        <w:t>社保卡</w:t>
      </w:r>
      <w:r w:rsidRPr="00FC5D2A">
        <w:rPr>
          <w:rFonts w:eastAsia="仿宋_GB2312" w:hint="eastAsia"/>
          <w:sz w:val="32"/>
          <w:szCs w:val="32"/>
        </w:rPr>
        <w:t>制卡成功后，等待期的医疗费用可按照深圳市医保政策进行追溯报销。具体报销规定如下：</w:t>
      </w:r>
      <w:r w:rsidRPr="00FC5D2A">
        <w:rPr>
          <w:rFonts w:eastAsia="仿宋_GB2312"/>
          <w:sz w:val="32"/>
          <w:szCs w:val="32"/>
        </w:rPr>
        <w:t xml:space="preserve"> </w:t>
      </w:r>
    </w:p>
    <w:p w:rsidR="00407D83" w:rsidRPr="00FC5D2A" w:rsidP="00CE2CEE">
      <w:pPr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（一）门诊</w:t>
      </w:r>
    </w:p>
    <w:p w:rsidR="009247AD" w:rsidRPr="00FC5D2A" w:rsidP="00CE2CEE">
      <w:pPr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1</w:t>
      </w:r>
      <w:r w:rsidRPr="00FC5D2A">
        <w:rPr>
          <w:rFonts w:eastAsia="仿宋_GB2312"/>
          <w:sz w:val="32"/>
          <w:szCs w:val="32"/>
        </w:rPr>
        <w:t>.</w:t>
      </w:r>
      <w:r w:rsidRPr="00FC5D2A">
        <w:rPr>
          <w:rFonts w:eastAsia="仿宋_GB2312" w:hint="eastAsia"/>
          <w:sz w:val="32"/>
          <w:szCs w:val="32"/>
        </w:rPr>
        <w:t>学生</w:t>
      </w:r>
      <w:r w:rsidR="00362182">
        <w:rPr>
          <w:rFonts w:eastAsia="仿宋_GB2312" w:hint="eastAsia"/>
          <w:sz w:val="32"/>
          <w:szCs w:val="32"/>
        </w:rPr>
        <w:t>携带</w:t>
      </w:r>
      <w:r w:rsidR="00362182">
        <w:rPr>
          <w:rFonts w:eastAsia="仿宋_GB2312"/>
          <w:sz w:val="32"/>
          <w:szCs w:val="32"/>
        </w:rPr>
        <w:t>身份证</w:t>
      </w:r>
      <w:r w:rsidRPr="00FC5D2A">
        <w:rPr>
          <w:rFonts w:eastAsia="仿宋_GB2312" w:hint="eastAsia"/>
          <w:sz w:val="32"/>
          <w:szCs w:val="32"/>
        </w:rPr>
        <w:t>到</w:t>
      </w:r>
      <w:r w:rsidRPr="00FC5D2A" w:rsidR="00A82E42">
        <w:rPr>
          <w:rFonts w:eastAsia="仿宋_GB2312" w:hint="eastAsia"/>
          <w:sz w:val="32"/>
          <w:szCs w:val="32"/>
        </w:rPr>
        <w:t>中山大学附属第七医院深圳校区社区健康服务站</w:t>
      </w:r>
      <w:r w:rsidRPr="00FC5D2A">
        <w:rPr>
          <w:rFonts w:eastAsia="仿宋_GB2312" w:hint="eastAsia"/>
          <w:sz w:val="32"/>
          <w:szCs w:val="32"/>
        </w:rPr>
        <w:t>就诊，</w:t>
      </w:r>
      <w:r w:rsidRPr="00FC5D2A" w:rsidR="00051151">
        <w:rPr>
          <w:rFonts w:eastAsia="仿宋_GB2312" w:hint="eastAsia"/>
          <w:sz w:val="32"/>
          <w:szCs w:val="32"/>
        </w:rPr>
        <w:t>或</w:t>
      </w:r>
      <w:r w:rsidRPr="00FC5D2A" w:rsidR="00051151">
        <w:rPr>
          <w:rFonts w:eastAsia="仿宋_GB2312"/>
          <w:sz w:val="32"/>
          <w:szCs w:val="32"/>
        </w:rPr>
        <w:t>经转诊到附属七院就诊，</w:t>
      </w:r>
      <w:r w:rsidRPr="00FC5D2A">
        <w:rPr>
          <w:rFonts w:eastAsia="仿宋_GB2312" w:hint="eastAsia"/>
          <w:sz w:val="32"/>
          <w:szCs w:val="32"/>
        </w:rPr>
        <w:t>诊治完毕后，自费结算医疗费用，</w:t>
      </w:r>
      <w:r w:rsidRPr="00FC5D2A" w:rsidR="00AB4C16">
        <w:rPr>
          <w:rFonts w:eastAsia="仿宋_GB2312" w:hint="eastAsia"/>
          <w:b/>
          <w:sz w:val="32"/>
          <w:szCs w:val="32"/>
        </w:rPr>
        <w:t>保留好</w:t>
      </w:r>
      <w:r w:rsidRPr="00FC5D2A">
        <w:rPr>
          <w:rFonts w:eastAsia="仿宋_GB2312" w:hint="eastAsia"/>
          <w:b/>
          <w:sz w:val="32"/>
          <w:szCs w:val="32"/>
        </w:rPr>
        <w:t>医疗收费票据</w:t>
      </w:r>
      <w:r w:rsidRPr="00FC5D2A" w:rsidR="00AB4C16">
        <w:rPr>
          <w:rFonts w:eastAsia="仿宋_GB2312" w:hint="eastAsia"/>
          <w:b/>
          <w:sz w:val="32"/>
          <w:szCs w:val="32"/>
        </w:rPr>
        <w:t>和</w:t>
      </w:r>
      <w:r w:rsidRPr="00FC5D2A">
        <w:rPr>
          <w:rFonts w:eastAsia="仿宋_GB2312" w:hint="eastAsia"/>
          <w:b/>
          <w:sz w:val="32"/>
          <w:szCs w:val="32"/>
        </w:rPr>
        <w:t>费用清单。</w:t>
      </w:r>
    </w:p>
    <w:p w:rsidR="00AB4C16" w:rsidRPr="00FC5D2A" w:rsidP="00CE2CEE">
      <w:pPr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2</w:t>
      </w:r>
      <w:r w:rsidRPr="00FC5D2A">
        <w:rPr>
          <w:rFonts w:eastAsia="仿宋_GB2312"/>
          <w:sz w:val="32"/>
          <w:szCs w:val="32"/>
        </w:rPr>
        <w:t>.</w:t>
      </w:r>
      <w:r w:rsidRPr="009E0635" w:rsidR="009E0635">
        <w:rPr>
          <w:rFonts w:eastAsia="仿宋_GB2312"/>
          <w:sz w:val="32"/>
          <w:szCs w:val="32"/>
        </w:rPr>
        <w:t xml:space="preserve"> </w:t>
      </w:r>
      <w:r w:rsidRPr="005025F1" w:rsidR="009E0635">
        <w:rPr>
          <w:rFonts w:eastAsia="仿宋_GB2312"/>
          <w:b/>
          <w:sz w:val="32"/>
          <w:szCs w:val="32"/>
        </w:rPr>
        <w:t>2021</w:t>
      </w:r>
      <w:r w:rsidRPr="005025F1" w:rsidR="009E0635">
        <w:rPr>
          <w:rFonts w:eastAsia="仿宋_GB2312" w:hint="eastAsia"/>
          <w:b/>
          <w:sz w:val="32"/>
          <w:szCs w:val="32"/>
        </w:rPr>
        <w:t>年</w:t>
      </w:r>
      <w:r w:rsidRPr="005025F1" w:rsidR="009247AD">
        <w:rPr>
          <w:rFonts w:eastAsia="仿宋_GB2312" w:hint="eastAsia"/>
          <w:b/>
          <w:sz w:val="32"/>
          <w:szCs w:val="32"/>
        </w:rPr>
        <w:t>9</w:t>
      </w:r>
      <w:r w:rsidRPr="00FC5D2A" w:rsidR="009247AD">
        <w:rPr>
          <w:rFonts w:eastAsia="仿宋_GB2312" w:hint="eastAsia"/>
          <w:b/>
          <w:sz w:val="32"/>
          <w:szCs w:val="32"/>
        </w:rPr>
        <w:t>月底参保</w:t>
      </w:r>
      <w:bookmarkStart w:id="0" w:name="_GoBack"/>
      <w:bookmarkEnd w:id="0"/>
      <w:r w:rsidRPr="00FC5D2A" w:rsidR="009247AD">
        <w:rPr>
          <w:rFonts w:eastAsia="仿宋_GB2312" w:hint="eastAsia"/>
          <w:b/>
          <w:sz w:val="32"/>
          <w:szCs w:val="32"/>
        </w:rPr>
        <w:t>成功后，</w:t>
      </w:r>
      <w:r w:rsidRPr="00FC5D2A">
        <w:rPr>
          <w:rFonts w:eastAsia="仿宋_GB2312" w:hint="eastAsia"/>
          <w:b/>
          <w:sz w:val="32"/>
          <w:szCs w:val="32"/>
        </w:rPr>
        <w:t>学生</w:t>
      </w:r>
      <w:r w:rsidRPr="00FC5D2A" w:rsidR="00455651">
        <w:rPr>
          <w:rFonts w:eastAsia="仿宋_GB2312" w:hint="eastAsia"/>
          <w:b/>
          <w:sz w:val="32"/>
          <w:szCs w:val="32"/>
        </w:rPr>
        <w:t>须</w:t>
      </w:r>
      <w:r w:rsidRPr="00FC5D2A" w:rsidR="009247AD">
        <w:rPr>
          <w:rFonts w:eastAsia="仿宋_GB2312" w:hint="eastAsia"/>
          <w:b/>
          <w:sz w:val="32"/>
          <w:szCs w:val="32"/>
        </w:rPr>
        <w:t>尽快关注“深圳医保”微信公众号</w:t>
      </w:r>
      <w:r w:rsidRPr="00FC5D2A" w:rsidR="004661B1">
        <w:rPr>
          <w:rFonts w:eastAsia="仿宋_GB2312" w:hint="eastAsia"/>
          <w:b/>
          <w:sz w:val="32"/>
          <w:szCs w:val="32"/>
        </w:rPr>
        <w:t>选择</w:t>
      </w:r>
      <w:r w:rsidRPr="00FC5D2A" w:rsidR="009247AD">
        <w:rPr>
          <w:rFonts w:eastAsia="仿宋_GB2312" w:hint="eastAsia"/>
          <w:b/>
          <w:sz w:val="32"/>
          <w:szCs w:val="32"/>
        </w:rPr>
        <w:t>社康点</w:t>
      </w:r>
      <w:r w:rsidRPr="00FC5D2A" w:rsidR="004661B1">
        <w:rPr>
          <w:rFonts w:eastAsia="仿宋_GB2312" w:hint="eastAsia"/>
          <w:b/>
          <w:sz w:val="32"/>
          <w:szCs w:val="32"/>
        </w:rPr>
        <w:t>（中山大学附属第七医院深圳校区社区健康服务站）进行</w:t>
      </w:r>
      <w:r w:rsidRPr="00FC5D2A" w:rsidR="009247AD">
        <w:rPr>
          <w:rFonts w:eastAsia="仿宋_GB2312" w:hint="eastAsia"/>
          <w:b/>
          <w:sz w:val="32"/>
          <w:szCs w:val="32"/>
        </w:rPr>
        <w:t>绑定，</w:t>
      </w:r>
      <w:r w:rsidRPr="00FC5D2A">
        <w:rPr>
          <w:rFonts w:eastAsia="仿宋_GB2312" w:hint="eastAsia"/>
          <w:sz w:val="32"/>
          <w:szCs w:val="32"/>
        </w:rPr>
        <w:t>待深圳市</w:t>
      </w:r>
      <w:r w:rsidRPr="00FC5D2A">
        <w:rPr>
          <w:rFonts w:eastAsia="仿宋_GB2312"/>
          <w:sz w:val="32"/>
          <w:szCs w:val="32"/>
        </w:rPr>
        <w:t>社保卡</w:t>
      </w:r>
      <w:r w:rsidRPr="00FC5D2A">
        <w:rPr>
          <w:rFonts w:eastAsia="仿宋_GB2312" w:hint="eastAsia"/>
          <w:sz w:val="32"/>
          <w:szCs w:val="32"/>
        </w:rPr>
        <w:t>制卡成功后</w:t>
      </w:r>
      <w:r w:rsidRPr="00FC5D2A">
        <w:rPr>
          <w:rFonts w:eastAsia="仿宋_GB2312"/>
          <w:sz w:val="32"/>
          <w:szCs w:val="32"/>
        </w:rPr>
        <w:t>，</w:t>
      </w:r>
      <w:r w:rsidRPr="00FC5D2A" w:rsidR="00051151">
        <w:rPr>
          <w:rFonts w:eastAsia="仿宋_GB2312" w:hint="eastAsia"/>
          <w:b/>
          <w:sz w:val="32"/>
          <w:szCs w:val="32"/>
        </w:rPr>
        <w:t>社康站的</w:t>
      </w:r>
      <w:r w:rsidRPr="00FC5D2A" w:rsidR="00051151">
        <w:rPr>
          <w:rFonts w:eastAsia="仿宋_GB2312"/>
          <w:b/>
          <w:sz w:val="32"/>
          <w:szCs w:val="32"/>
        </w:rPr>
        <w:t>医疗费用，</w:t>
      </w:r>
      <w:r w:rsidRPr="00FC5D2A">
        <w:rPr>
          <w:rFonts w:eastAsia="仿宋_GB2312"/>
          <w:b/>
          <w:sz w:val="32"/>
          <w:szCs w:val="32"/>
        </w:rPr>
        <w:t>携带社保卡及以上</w:t>
      </w:r>
      <w:r w:rsidRPr="00FC5D2A">
        <w:rPr>
          <w:rFonts w:eastAsia="仿宋_GB2312" w:hint="eastAsia"/>
          <w:b/>
          <w:sz w:val="32"/>
          <w:szCs w:val="32"/>
        </w:rPr>
        <w:t>材料</w:t>
      </w:r>
      <w:r w:rsidRPr="00FC5D2A" w:rsidR="009247AD">
        <w:rPr>
          <w:rFonts w:eastAsia="仿宋_GB2312" w:hint="eastAsia"/>
          <w:b/>
          <w:sz w:val="32"/>
          <w:szCs w:val="32"/>
        </w:rPr>
        <w:t>到深圳校区社康中心</w:t>
      </w:r>
      <w:r w:rsidRPr="00FC5D2A">
        <w:rPr>
          <w:rFonts w:eastAsia="仿宋_GB2312" w:hint="eastAsia"/>
          <w:sz w:val="32"/>
          <w:szCs w:val="32"/>
        </w:rPr>
        <w:t>申请退费补记账。</w:t>
      </w:r>
    </w:p>
    <w:p w:rsidR="00AB4C16" w:rsidRPr="00FC5D2A" w:rsidP="00CE2CEE">
      <w:pPr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3</w:t>
      </w:r>
      <w:r w:rsidRPr="00FC5D2A">
        <w:rPr>
          <w:rFonts w:eastAsia="仿宋_GB2312"/>
          <w:sz w:val="32"/>
          <w:szCs w:val="32"/>
        </w:rPr>
        <w:t>.</w:t>
      </w:r>
      <w:r w:rsidR="00362182">
        <w:rPr>
          <w:rFonts w:eastAsia="仿宋_GB2312" w:hint="eastAsia"/>
          <w:sz w:val="32"/>
          <w:szCs w:val="32"/>
        </w:rPr>
        <w:t>如需</w:t>
      </w:r>
      <w:r w:rsidR="00362182">
        <w:rPr>
          <w:rFonts w:eastAsia="仿宋_GB2312"/>
          <w:sz w:val="32"/>
          <w:szCs w:val="32"/>
        </w:rPr>
        <w:t>转诊，</w:t>
      </w:r>
      <w:r w:rsidR="00362182">
        <w:rPr>
          <w:rFonts w:eastAsia="仿宋_GB2312" w:hint="eastAsia"/>
          <w:sz w:val="32"/>
          <w:szCs w:val="32"/>
        </w:rPr>
        <w:t>须</w:t>
      </w:r>
      <w:r w:rsidR="00362182">
        <w:rPr>
          <w:rFonts w:eastAsia="仿宋_GB2312"/>
          <w:sz w:val="32"/>
          <w:szCs w:val="32"/>
        </w:rPr>
        <w:t>携带身份证到社康站办理转诊手续，</w:t>
      </w:r>
      <w:r w:rsidRPr="00FC5D2A">
        <w:rPr>
          <w:rFonts w:eastAsia="仿宋_GB2312" w:hint="eastAsia"/>
          <w:sz w:val="32"/>
          <w:szCs w:val="32"/>
        </w:rPr>
        <w:t>经转诊</w:t>
      </w:r>
      <w:r w:rsidRPr="00FC5D2A">
        <w:rPr>
          <w:rFonts w:eastAsia="仿宋_GB2312"/>
          <w:sz w:val="32"/>
          <w:szCs w:val="32"/>
        </w:rPr>
        <w:t>到</w:t>
      </w:r>
      <w:r w:rsidRPr="00FC5D2A">
        <w:rPr>
          <w:rFonts w:eastAsia="仿宋_GB2312"/>
          <w:b/>
          <w:sz w:val="32"/>
          <w:szCs w:val="32"/>
        </w:rPr>
        <w:t>附属七院就医的费用，</w:t>
      </w:r>
      <w:r w:rsidRPr="00FC5D2A" w:rsidR="00ED052D">
        <w:rPr>
          <w:rFonts w:eastAsia="仿宋_GB2312" w:hint="eastAsia"/>
          <w:b/>
          <w:sz w:val="32"/>
          <w:szCs w:val="32"/>
        </w:rPr>
        <w:t>学生</w:t>
      </w:r>
      <w:r w:rsidRPr="00FC5D2A" w:rsidR="004661B1">
        <w:rPr>
          <w:rFonts w:eastAsia="仿宋_GB2312"/>
          <w:b/>
          <w:sz w:val="32"/>
          <w:szCs w:val="32"/>
        </w:rPr>
        <w:t>携带社保卡</w:t>
      </w:r>
      <w:r w:rsidRPr="00FC5D2A" w:rsidR="004C34C8">
        <w:rPr>
          <w:rFonts w:eastAsia="仿宋_GB2312" w:hint="eastAsia"/>
          <w:b/>
          <w:sz w:val="32"/>
          <w:szCs w:val="32"/>
        </w:rPr>
        <w:t>、</w:t>
      </w:r>
      <w:r w:rsidRPr="00FC5D2A" w:rsidR="004C34C8">
        <w:rPr>
          <w:rFonts w:eastAsia="仿宋_GB2312"/>
          <w:b/>
          <w:sz w:val="32"/>
          <w:szCs w:val="32"/>
        </w:rPr>
        <w:t>转诊单</w:t>
      </w:r>
      <w:r w:rsidRPr="00FC5D2A" w:rsidR="004661B1">
        <w:rPr>
          <w:rFonts w:eastAsia="仿宋_GB2312"/>
          <w:b/>
          <w:sz w:val="32"/>
          <w:szCs w:val="32"/>
        </w:rPr>
        <w:t>及以上</w:t>
      </w:r>
      <w:r w:rsidRPr="00FC5D2A" w:rsidR="004661B1">
        <w:rPr>
          <w:rFonts w:eastAsia="仿宋_GB2312" w:hint="eastAsia"/>
          <w:b/>
          <w:sz w:val="32"/>
          <w:szCs w:val="32"/>
        </w:rPr>
        <w:t>材料到附属七院</w:t>
      </w:r>
      <w:r w:rsidRPr="00FC5D2A" w:rsidR="004661B1">
        <w:rPr>
          <w:rFonts w:eastAsia="仿宋_GB2312" w:hint="eastAsia"/>
          <w:sz w:val="32"/>
          <w:szCs w:val="32"/>
        </w:rPr>
        <w:t>申请退费补记账。</w:t>
      </w:r>
    </w:p>
    <w:p w:rsidR="004661B1" w:rsidRPr="00FC5D2A" w:rsidP="00CE2CEE">
      <w:pPr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注意：学生在参保成功后未绑定</w:t>
      </w:r>
      <w:r w:rsidRPr="00FC5D2A" w:rsidR="00455651">
        <w:rPr>
          <w:rFonts w:eastAsia="仿宋_GB2312" w:hint="eastAsia"/>
          <w:b/>
          <w:sz w:val="32"/>
          <w:szCs w:val="32"/>
        </w:rPr>
        <w:t>社康点，</w:t>
      </w:r>
      <w:r w:rsidRPr="00FC5D2A">
        <w:rPr>
          <w:rFonts w:eastAsia="仿宋_GB2312" w:hint="eastAsia"/>
          <w:b/>
          <w:sz w:val="32"/>
          <w:szCs w:val="32"/>
        </w:rPr>
        <w:t>将无法在社康站就诊及转诊，</w:t>
      </w:r>
      <w:r w:rsidRPr="00FC5D2A" w:rsidR="00265254">
        <w:rPr>
          <w:rFonts w:eastAsia="仿宋_GB2312" w:hint="eastAsia"/>
          <w:b/>
          <w:sz w:val="32"/>
          <w:szCs w:val="32"/>
        </w:rPr>
        <w:t>所</w:t>
      </w:r>
      <w:r w:rsidRPr="00FC5D2A" w:rsidR="00265254">
        <w:rPr>
          <w:rFonts w:eastAsia="仿宋_GB2312"/>
          <w:b/>
          <w:sz w:val="32"/>
          <w:szCs w:val="32"/>
        </w:rPr>
        <w:t>产生的</w:t>
      </w:r>
      <w:r w:rsidRPr="00FC5D2A" w:rsidR="00212CB7">
        <w:rPr>
          <w:rFonts w:eastAsia="仿宋_GB2312" w:hint="eastAsia"/>
          <w:b/>
          <w:sz w:val="32"/>
          <w:szCs w:val="32"/>
        </w:rPr>
        <w:t>医疗费用</w:t>
      </w:r>
      <w:r w:rsidRPr="00FC5D2A" w:rsidR="00265254">
        <w:rPr>
          <w:rFonts w:eastAsia="仿宋_GB2312" w:hint="eastAsia"/>
          <w:b/>
          <w:sz w:val="32"/>
          <w:szCs w:val="32"/>
        </w:rPr>
        <w:t>不予</w:t>
      </w:r>
      <w:r w:rsidRPr="00FC5D2A" w:rsidR="00265254">
        <w:rPr>
          <w:rFonts w:eastAsia="仿宋_GB2312"/>
          <w:b/>
          <w:sz w:val="32"/>
          <w:szCs w:val="32"/>
        </w:rPr>
        <w:t>报销</w:t>
      </w:r>
      <w:r w:rsidRPr="00FC5D2A" w:rsidR="004C34C8">
        <w:rPr>
          <w:rFonts w:eastAsia="仿宋_GB2312" w:hint="eastAsia"/>
          <w:b/>
          <w:sz w:val="32"/>
          <w:szCs w:val="32"/>
        </w:rPr>
        <w:t>；</w:t>
      </w:r>
      <w:r w:rsidRPr="00FC5D2A" w:rsidR="004C34C8">
        <w:rPr>
          <w:rFonts w:eastAsia="仿宋_GB2312"/>
          <w:b/>
          <w:sz w:val="32"/>
          <w:szCs w:val="32"/>
        </w:rPr>
        <w:t>未经社康</w:t>
      </w:r>
      <w:r w:rsidRPr="00FC5D2A" w:rsidR="004C34C8">
        <w:rPr>
          <w:rFonts w:eastAsia="仿宋_GB2312" w:hint="eastAsia"/>
          <w:b/>
          <w:sz w:val="32"/>
          <w:szCs w:val="32"/>
        </w:rPr>
        <w:t>站</w:t>
      </w:r>
      <w:r w:rsidRPr="00FC5D2A" w:rsidR="004C34C8">
        <w:rPr>
          <w:rFonts w:eastAsia="仿宋_GB2312"/>
          <w:b/>
          <w:sz w:val="32"/>
          <w:szCs w:val="32"/>
        </w:rPr>
        <w:t>转诊的费用，</w:t>
      </w:r>
      <w:r w:rsidRPr="00FC5D2A" w:rsidR="00265254">
        <w:rPr>
          <w:rFonts w:eastAsia="仿宋_GB2312" w:hint="eastAsia"/>
          <w:b/>
          <w:sz w:val="32"/>
          <w:szCs w:val="32"/>
        </w:rPr>
        <w:t>也</w:t>
      </w:r>
      <w:r w:rsidRPr="00FC5D2A" w:rsidR="004C34C8">
        <w:rPr>
          <w:rFonts w:eastAsia="仿宋_GB2312"/>
          <w:b/>
          <w:sz w:val="32"/>
          <w:szCs w:val="32"/>
        </w:rPr>
        <w:t>无法报销</w:t>
      </w:r>
      <w:r w:rsidRPr="00FC5D2A" w:rsidR="004C34C8">
        <w:rPr>
          <w:rFonts w:eastAsia="仿宋_GB2312" w:hint="eastAsia"/>
          <w:b/>
          <w:sz w:val="32"/>
          <w:szCs w:val="32"/>
        </w:rPr>
        <w:t>。</w:t>
      </w:r>
    </w:p>
    <w:p w:rsidR="009247AD" w:rsidRPr="00362182" w:rsidP="00CE2CEE">
      <w:pPr>
        <w:ind w:firstLine="640" w:firstLineChars="200"/>
        <w:rPr>
          <w:rFonts w:eastAsia="仿宋_GB2312"/>
          <w:b/>
          <w:sz w:val="32"/>
          <w:szCs w:val="32"/>
        </w:rPr>
      </w:pPr>
      <w:r w:rsidRPr="00362182">
        <w:rPr>
          <w:rFonts w:eastAsia="仿宋_GB2312" w:hint="eastAsia"/>
          <w:b/>
          <w:sz w:val="32"/>
          <w:szCs w:val="32"/>
        </w:rPr>
        <w:t>（二）住院</w:t>
      </w:r>
    </w:p>
    <w:p w:rsidR="009247AD" w:rsidRPr="00FC5D2A" w:rsidP="00CE2CEE">
      <w:pPr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学生因病需</w:t>
      </w:r>
      <w:r w:rsidRPr="00FC5D2A" w:rsidR="007A04CD">
        <w:rPr>
          <w:rFonts w:eastAsia="仿宋_GB2312" w:hint="eastAsia"/>
          <w:sz w:val="32"/>
          <w:szCs w:val="32"/>
        </w:rPr>
        <w:t>在</w:t>
      </w:r>
      <w:r w:rsidRPr="00FC5D2A">
        <w:rPr>
          <w:rFonts w:eastAsia="仿宋_GB2312" w:hint="eastAsia"/>
          <w:sz w:val="32"/>
          <w:szCs w:val="32"/>
        </w:rPr>
        <w:t>深圳市医保定点医院</w:t>
      </w:r>
      <w:r w:rsidRPr="00FC5D2A" w:rsidR="007A04CD">
        <w:rPr>
          <w:rFonts w:eastAsia="仿宋_GB2312" w:hint="eastAsia"/>
          <w:sz w:val="32"/>
          <w:szCs w:val="32"/>
        </w:rPr>
        <w:t>住院</w:t>
      </w:r>
      <w:r w:rsidRPr="00FC5D2A">
        <w:rPr>
          <w:rFonts w:eastAsia="仿宋_GB2312" w:hint="eastAsia"/>
          <w:sz w:val="32"/>
          <w:szCs w:val="32"/>
        </w:rPr>
        <w:t>，</w:t>
      </w:r>
      <w:r w:rsidRPr="00FC5D2A" w:rsidR="00CD12C3">
        <w:rPr>
          <w:rFonts w:eastAsia="仿宋_GB2312" w:hint="eastAsia"/>
          <w:sz w:val="32"/>
          <w:szCs w:val="32"/>
        </w:rPr>
        <w:t>按照</w:t>
      </w:r>
      <w:r w:rsidRPr="00FC5D2A" w:rsidR="00CD12C3">
        <w:rPr>
          <w:rFonts w:eastAsia="仿宋_GB2312"/>
          <w:sz w:val="32"/>
          <w:szCs w:val="32"/>
        </w:rPr>
        <w:t>医院相关规定</w:t>
      </w:r>
      <w:r w:rsidRPr="00FC5D2A" w:rsidR="007A04CD">
        <w:rPr>
          <w:rFonts w:eastAsia="仿宋_GB2312" w:hint="eastAsia"/>
          <w:sz w:val="32"/>
          <w:szCs w:val="32"/>
        </w:rPr>
        <w:t>进行缴费</w:t>
      </w:r>
      <w:r w:rsidRPr="00FC5D2A" w:rsidR="00CD12C3">
        <w:rPr>
          <w:rFonts w:eastAsia="仿宋_GB2312"/>
          <w:sz w:val="32"/>
          <w:szCs w:val="32"/>
        </w:rPr>
        <w:t>，待</w:t>
      </w:r>
      <w:r w:rsidRPr="00FC5D2A" w:rsidR="00CD12C3">
        <w:rPr>
          <w:rFonts w:eastAsia="仿宋_GB2312" w:hint="eastAsia"/>
          <w:sz w:val="32"/>
          <w:szCs w:val="32"/>
        </w:rPr>
        <w:t>参保缴费且</w:t>
      </w:r>
      <w:r w:rsidRPr="00FC5D2A" w:rsidR="00CD12C3">
        <w:rPr>
          <w:rFonts w:eastAsia="仿宋_GB2312"/>
          <w:sz w:val="32"/>
          <w:szCs w:val="32"/>
        </w:rPr>
        <w:t>社保卡制卡成功后，</w:t>
      </w:r>
      <w:r w:rsidRPr="00FC5D2A" w:rsidR="00CD12C3">
        <w:rPr>
          <w:rFonts w:eastAsia="仿宋_GB2312" w:hint="eastAsia"/>
          <w:sz w:val="32"/>
          <w:szCs w:val="32"/>
        </w:rPr>
        <w:t>携带社保卡</w:t>
      </w:r>
      <w:r w:rsidRPr="00FC5D2A" w:rsidR="00CD12C3">
        <w:rPr>
          <w:rFonts w:eastAsia="仿宋_GB2312"/>
          <w:sz w:val="32"/>
          <w:szCs w:val="32"/>
        </w:rPr>
        <w:t>、发票及清单等</w:t>
      </w:r>
      <w:r w:rsidRPr="00FC5D2A" w:rsidR="00CD12C3">
        <w:rPr>
          <w:rFonts w:eastAsia="仿宋_GB2312" w:hint="eastAsia"/>
          <w:sz w:val="32"/>
          <w:szCs w:val="32"/>
        </w:rPr>
        <w:t>到</w:t>
      </w:r>
      <w:r w:rsidRPr="00FC5D2A" w:rsidR="00CD12C3">
        <w:rPr>
          <w:rFonts w:eastAsia="仿宋_GB2312"/>
          <w:sz w:val="32"/>
          <w:szCs w:val="32"/>
        </w:rPr>
        <w:t>医院办理</w:t>
      </w:r>
      <w:r w:rsidRPr="00FC5D2A" w:rsidR="00CD12C3">
        <w:rPr>
          <w:rFonts w:eastAsia="仿宋_GB2312" w:hint="eastAsia"/>
          <w:sz w:val="32"/>
          <w:szCs w:val="32"/>
        </w:rPr>
        <w:t>退费补记账</w:t>
      </w:r>
      <w:r w:rsidRPr="00FC5D2A">
        <w:rPr>
          <w:rFonts w:eastAsia="仿宋_GB2312" w:hint="eastAsia"/>
          <w:sz w:val="32"/>
          <w:szCs w:val="32"/>
        </w:rPr>
        <w:t>。</w:t>
      </w:r>
    </w:p>
    <w:p w:rsidR="00FE500B" w:rsidRPr="00F05336" w:rsidP="00CE2CEE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（三）</w:t>
      </w:r>
      <w:r w:rsidRPr="00FC5D2A" w:rsidR="00407D83">
        <w:rPr>
          <w:rFonts w:eastAsia="仿宋_GB2312" w:hint="eastAsia"/>
          <w:b/>
          <w:sz w:val="32"/>
          <w:szCs w:val="32"/>
        </w:rPr>
        <w:t>从</w:t>
      </w:r>
      <w:r w:rsidRPr="00FC5D2A" w:rsidR="00CD12C3">
        <w:rPr>
          <w:rFonts w:eastAsia="仿宋_GB2312" w:hint="eastAsia"/>
          <w:b/>
          <w:sz w:val="32"/>
          <w:szCs w:val="32"/>
        </w:rPr>
        <w:t>参保缴费且社保卡制卡成功</w:t>
      </w:r>
      <w:r w:rsidRPr="00FC5D2A" w:rsidR="00407D83">
        <w:rPr>
          <w:rFonts w:eastAsia="仿宋_GB2312" w:hint="eastAsia"/>
          <w:b/>
          <w:sz w:val="32"/>
          <w:szCs w:val="32"/>
        </w:rPr>
        <w:t>起</w:t>
      </w:r>
      <w:r w:rsidRPr="00FC5D2A" w:rsidR="00407D83">
        <w:rPr>
          <w:rFonts w:eastAsia="仿宋_GB2312"/>
          <w:b/>
          <w:sz w:val="32"/>
          <w:szCs w:val="32"/>
        </w:rPr>
        <w:t>，</w:t>
      </w:r>
      <w:r w:rsidRPr="00FC5D2A" w:rsidR="00407D83">
        <w:rPr>
          <w:rFonts w:eastAsia="仿宋_GB2312" w:hint="eastAsia"/>
          <w:b/>
          <w:sz w:val="32"/>
          <w:szCs w:val="32"/>
        </w:rPr>
        <w:t>不再</w:t>
      </w:r>
      <w:r w:rsidRPr="00FC5D2A" w:rsidR="00407D83">
        <w:rPr>
          <w:rFonts w:eastAsia="仿宋_GB2312"/>
          <w:b/>
          <w:sz w:val="32"/>
          <w:szCs w:val="32"/>
        </w:rPr>
        <w:t>属于</w:t>
      </w:r>
      <w:r w:rsidRPr="00FC5D2A" w:rsidR="00CD12C3">
        <w:rPr>
          <w:rFonts w:eastAsia="仿宋_GB2312" w:hint="eastAsia"/>
          <w:b/>
          <w:sz w:val="32"/>
          <w:szCs w:val="32"/>
        </w:rPr>
        <w:t>等待</w:t>
      </w:r>
      <w:r w:rsidRPr="00FC5D2A" w:rsidR="00407D83">
        <w:rPr>
          <w:rFonts w:eastAsia="仿宋_GB2312"/>
          <w:b/>
          <w:sz w:val="32"/>
          <w:szCs w:val="32"/>
        </w:rPr>
        <w:t>期，</w:t>
      </w:r>
      <w:r w:rsidRPr="00FC5D2A" w:rsidR="00407D83">
        <w:rPr>
          <w:rFonts w:eastAsia="仿宋_GB2312" w:hint="eastAsia"/>
          <w:sz w:val="32"/>
          <w:szCs w:val="32"/>
        </w:rPr>
        <w:t>须按照</w:t>
      </w:r>
      <w:r w:rsidRPr="00FC5D2A" w:rsidR="00B410E6">
        <w:rPr>
          <w:rFonts w:eastAsia="仿宋_GB2312"/>
          <w:sz w:val="32"/>
          <w:szCs w:val="32"/>
        </w:rPr>
        <w:t>深圳市</w:t>
      </w:r>
      <w:r w:rsidRPr="00FC5D2A" w:rsidR="00407D83">
        <w:rPr>
          <w:rFonts w:eastAsia="仿宋_GB2312" w:hint="eastAsia"/>
          <w:sz w:val="32"/>
          <w:szCs w:val="32"/>
        </w:rPr>
        <w:t>及</w:t>
      </w:r>
      <w:r w:rsidRPr="00FC5D2A" w:rsidR="00407D83">
        <w:rPr>
          <w:rFonts w:eastAsia="仿宋_GB2312"/>
          <w:sz w:val="32"/>
          <w:szCs w:val="32"/>
        </w:rPr>
        <w:t>学校</w:t>
      </w:r>
      <w:r w:rsidRPr="00FC5D2A" w:rsidR="00407D83">
        <w:rPr>
          <w:rFonts w:eastAsia="仿宋_GB2312" w:hint="eastAsia"/>
          <w:sz w:val="32"/>
          <w:szCs w:val="32"/>
        </w:rPr>
        <w:t>相关规定进行</w:t>
      </w:r>
      <w:r w:rsidRPr="00FC5D2A" w:rsidR="00407D83">
        <w:rPr>
          <w:rFonts w:eastAsia="仿宋_GB2312"/>
          <w:sz w:val="32"/>
          <w:szCs w:val="32"/>
        </w:rPr>
        <w:t>就医，</w:t>
      </w:r>
      <w:r w:rsidRPr="00FC5D2A" w:rsidR="00407D83">
        <w:rPr>
          <w:rFonts w:eastAsia="仿宋_GB2312" w:hint="eastAsia"/>
          <w:sz w:val="32"/>
          <w:szCs w:val="32"/>
        </w:rPr>
        <w:t>具体流程</w:t>
      </w:r>
      <w:r w:rsidRPr="00FC5D2A" w:rsidR="00407D83">
        <w:rPr>
          <w:rFonts w:eastAsia="仿宋_GB2312"/>
          <w:sz w:val="32"/>
          <w:szCs w:val="32"/>
        </w:rPr>
        <w:t>及</w:t>
      </w:r>
      <w:r w:rsidRPr="00FC5D2A" w:rsidR="00407D83">
        <w:rPr>
          <w:rFonts w:eastAsia="仿宋_GB2312" w:hint="eastAsia"/>
          <w:sz w:val="32"/>
          <w:szCs w:val="32"/>
        </w:rPr>
        <w:t>报销规定，</w:t>
      </w:r>
      <w:r w:rsidRPr="00FC5D2A" w:rsidR="00CD12C3">
        <w:rPr>
          <w:rFonts w:eastAsia="仿宋_GB2312" w:hint="eastAsia"/>
          <w:sz w:val="32"/>
          <w:szCs w:val="32"/>
        </w:rPr>
        <w:t>请登录中山大学医院管理处网（</w:t>
      </w:r>
      <w:r w:rsidRPr="00FC5D2A" w:rsidR="00CD12C3">
        <w:rPr>
          <w:rFonts w:eastAsia="仿宋_GB2312" w:hint="eastAsia"/>
          <w:sz w:val="32"/>
          <w:szCs w:val="32"/>
        </w:rPr>
        <w:t>http://yyglc.sysu.edu.cn/</w:t>
      </w:r>
      <w:r w:rsidRPr="00FC5D2A" w:rsidR="00CD12C3">
        <w:rPr>
          <w:rFonts w:eastAsia="仿宋_GB2312" w:hint="eastAsia"/>
          <w:sz w:val="32"/>
          <w:szCs w:val="32"/>
        </w:rPr>
        <w:t>）→学生医保→三校区学生医保知识宣传</w:t>
      </w:r>
      <w:r w:rsidRPr="00FC5D2A" w:rsidR="00CD12C3">
        <w:rPr>
          <w:rFonts w:eastAsia="仿宋_GB2312" w:hint="eastAsia"/>
          <w:sz w:val="32"/>
          <w:szCs w:val="32"/>
        </w:rPr>
        <w:t>PPT</w:t>
      </w:r>
      <w:r w:rsidRPr="00FC5D2A" w:rsidR="00CD12C3">
        <w:rPr>
          <w:rFonts w:eastAsia="仿宋_GB2312" w:hint="eastAsia"/>
          <w:sz w:val="32"/>
          <w:szCs w:val="32"/>
        </w:rPr>
        <w:t>进行查询。</w:t>
      </w:r>
    </w:p>
    <w:sectPr w:rsidSect="00773E8D">
      <w:headerReference w:type="default" r:id="rId5"/>
      <w:footerReference w:type="even" r:id="rId6"/>
      <w:footerReference w:type="default" r:id="rId7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031" w:rsidP="005675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5031" w:rsidP="007D503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031" w:rsidRPr="007D5031" w:rsidP="005675E8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 w:rsidRPr="00CC20E5">
      <w:rPr>
        <w:rStyle w:val="PageNumber"/>
        <w:sz w:val="28"/>
        <w:szCs w:val="28"/>
      </w:rPr>
      <w:t>—</w:t>
    </w:r>
    <w:r w:rsidRPr="007D5031" w:rsidR="00A0625C">
      <w:rPr>
        <w:rStyle w:val="PageNumber"/>
        <w:sz w:val="28"/>
        <w:szCs w:val="28"/>
      </w:rPr>
      <w:fldChar w:fldCharType="begin"/>
    </w:r>
    <w:r w:rsidRPr="007D5031">
      <w:rPr>
        <w:rStyle w:val="PageNumber"/>
        <w:sz w:val="28"/>
        <w:szCs w:val="28"/>
      </w:rPr>
      <w:instrText xml:space="preserve">PAGE  </w:instrText>
    </w:r>
    <w:r w:rsidRPr="007D5031" w:rsidR="00A0625C">
      <w:rPr>
        <w:rStyle w:val="PageNumber"/>
        <w:sz w:val="28"/>
        <w:szCs w:val="28"/>
      </w:rPr>
      <w:fldChar w:fldCharType="separate"/>
    </w:r>
    <w:r w:rsidR="005025F1">
      <w:rPr>
        <w:rStyle w:val="PageNumber"/>
        <w:noProof/>
        <w:sz w:val="28"/>
        <w:szCs w:val="28"/>
      </w:rPr>
      <w:t>2</w:t>
    </w:r>
    <w:r w:rsidRPr="007D5031" w:rsidR="00A0625C">
      <w:rPr>
        <w:rStyle w:val="PageNumber"/>
        <w:sz w:val="28"/>
        <w:szCs w:val="28"/>
      </w:rPr>
      <w:fldChar w:fldCharType="end"/>
    </w:r>
    <w:r w:rsidRPr="00CC20E5">
      <w:rPr>
        <w:rStyle w:val="PageNumber"/>
        <w:sz w:val="28"/>
        <w:szCs w:val="28"/>
      </w:rPr>
      <w:t>—</w:t>
    </w:r>
  </w:p>
  <w:p w:rsidR="007D5031" w:rsidP="007D5031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15D" w:rsidP="007D503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401A66"/>
    <w:multiLevelType w:val="hybridMultilevel"/>
    <w:tmpl w:val="09FEA87E"/>
    <w:lvl w:ilvl="0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C"/>
    <w:rsid w:val="000057AB"/>
    <w:rsid w:val="000337FB"/>
    <w:rsid w:val="00036D44"/>
    <w:rsid w:val="000378D5"/>
    <w:rsid w:val="00040F53"/>
    <w:rsid w:val="00051151"/>
    <w:rsid w:val="000535BD"/>
    <w:rsid w:val="000568CD"/>
    <w:rsid w:val="0005705D"/>
    <w:rsid w:val="00071F73"/>
    <w:rsid w:val="00081C5B"/>
    <w:rsid w:val="0008662E"/>
    <w:rsid w:val="000A02BE"/>
    <w:rsid w:val="000B07A5"/>
    <w:rsid w:val="000B2B21"/>
    <w:rsid w:val="000C7CB9"/>
    <w:rsid w:val="000D0CD0"/>
    <w:rsid w:val="000D65B9"/>
    <w:rsid w:val="000D7408"/>
    <w:rsid w:val="000E3C52"/>
    <w:rsid w:val="000E486A"/>
    <w:rsid w:val="0013420D"/>
    <w:rsid w:val="00147291"/>
    <w:rsid w:val="001505C4"/>
    <w:rsid w:val="00153FA9"/>
    <w:rsid w:val="001613A5"/>
    <w:rsid w:val="0017776C"/>
    <w:rsid w:val="001779E0"/>
    <w:rsid w:val="001822D8"/>
    <w:rsid w:val="001935FF"/>
    <w:rsid w:val="001A00B8"/>
    <w:rsid w:val="001A1F6A"/>
    <w:rsid w:val="001A29A4"/>
    <w:rsid w:val="001C0876"/>
    <w:rsid w:val="001C0E16"/>
    <w:rsid w:val="001C2F6E"/>
    <w:rsid w:val="001D62AB"/>
    <w:rsid w:val="001E585A"/>
    <w:rsid w:val="002004FF"/>
    <w:rsid w:val="00200E35"/>
    <w:rsid w:val="0021070F"/>
    <w:rsid w:val="00210AEB"/>
    <w:rsid w:val="00212CB7"/>
    <w:rsid w:val="00214D9A"/>
    <w:rsid w:val="0021724F"/>
    <w:rsid w:val="00237FA5"/>
    <w:rsid w:val="00242EF9"/>
    <w:rsid w:val="002539B3"/>
    <w:rsid w:val="00265254"/>
    <w:rsid w:val="0026615D"/>
    <w:rsid w:val="0028152C"/>
    <w:rsid w:val="00283CBC"/>
    <w:rsid w:val="002914B4"/>
    <w:rsid w:val="002927A0"/>
    <w:rsid w:val="00296ABB"/>
    <w:rsid w:val="002B2682"/>
    <w:rsid w:val="002B5A59"/>
    <w:rsid w:val="002B6168"/>
    <w:rsid w:val="002C4C57"/>
    <w:rsid w:val="002C64D3"/>
    <w:rsid w:val="00300C58"/>
    <w:rsid w:val="003038B9"/>
    <w:rsid w:val="00313FB7"/>
    <w:rsid w:val="00314CE3"/>
    <w:rsid w:val="00315854"/>
    <w:rsid w:val="003222A5"/>
    <w:rsid w:val="00326C59"/>
    <w:rsid w:val="003275CF"/>
    <w:rsid w:val="00335AE2"/>
    <w:rsid w:val="0034082D"/>
    <w:rsid w:val="00342263"/>
    <w:rsid w:val="0035455D"/>
    <w:rsid w:val="003553E1"/>
    <w:rsid w:val="0035572B"/>
    <w:rsid w:val="00362182"/>
    <w:rsid w:val="003649F9"/>
    <w:rsid w:val="00371036"/>
    <w:rsid w:val="003728CD"/>
    <w:rsid w:val="00390CA5"/>
    <w:rsid w:val="003923AE"/>
    <w:rsid w:val="003A08EB"/>
    <w:rsid w:val="003A102A"/>
    <w:rsid w:val="003A2FC6"/>
    <w:rsid w:val="003B5C06"/>
    <w:rsid w:val="003C30A3"/>
    <w:rsid w:val="003D2B13"/>
    <w:rsid w:val="003D372A"/>
    <w:rsid w:val="003E1233"/>
    <w:rsid w:val="003F62BF"/>
    <w:rsid w:val="00405736"/>
    <w:rsid w:val="00407D83"/>
    <w:rsid w:val="00455651"/>
    <w:rsid w:val="00460658"/>
    <w:rsid w:val="00465F21"/>
    <w:rsid w:val="004661B1"/>
    <w:rsid w:val="00481CD5"/>
    <w:rsid w:val="0049566F"/>
    <w:rsid w:val="00496C01"/>
    <w:rsid w:val="004A7003"/>
    <w:rsid w:val="004C34C8"/>
    <w:rsid w:val="004C4E89"/>
    <w:rsid w:val="004C66FD"/>
    <w:rsid w:val="004D1BB0"/>
    <w:rsid w:val="004F6556"/>
    <w:rsid w:val="004F7A86"/>
    <w:rsid w:val="00500AAF"/>
    <w:rsid w:val="005025F1"/>
    <w:rsid w:val="005170EA"/>
    <w:rsid w:val="00522B52"/>
    <w:rsid w:val="0052656E"/>
    <w:rsid w:val="00526EC4"/>
    <w:rsid w:val="0053452B"/>
    <w:rsid w:val="00552787"/>
    <w:rsid w:val="00553FE2"/>
    <w:rsid w:val="0055489D"/>
    <w:rsid w:val="00560D64"/>
    <w:rsid w:val="005675E8"/>
    <w:rsid w:val="0058213A"/>
    <w:rsid w:val="00584ED0"/>
    <w:rsid w:val="005E4919"/>
    <w:rsid w:val="005F31E1"/>
    <w:rsid w:val="005F69DC"/>
    <w:rsid w:val="00601C2D"/>
    <w:rsid w:val="00602947"/>
    <w:rsid w:val="006072CE"/>
    <w:rsid w:val="00624F3A"/>
    <w:rsid w:val="006253B2"/>
    <w:rsid w:val="006315C0"/>
    <w:rsid w:val="00636115"/>
    <w:rsid w:val="00650806"/>
    <w:rsid w:val="00652E61"/>
    <w:rsid w:val="00653B01"/>
    <w:rsid w:val="006557C0"/>
    <w:rsid w:val="0066347D"/>
    <w:rsid w:val="0067465B"/>
    <w:rsid w:val="00681DA0"/>
    <w:rsid w:val="0068587C"/>
    <w:rsid w:val="00693DB8"/>
    <w:rsid w:val="006B0EA2"/>
    <w:rsid w:val="006C41F7"/>
    <w:rsid w:val="006C7991"/>
    <w:rsid w:val="006D06DE"/>
    <w:rsid w:val="006E2B3A"/>
    <w:rsid w:val="006E5223"/>
    <w:rsid w:val="006E7136"/>
    <w:rsid w:val="006F4D7F"/>
    <w:rsid w:val="00744F59"/>
    <w:rsid w:val="007476DE"/>
    <w:rsid w:val="00765BC3"/>
    <w:rsid w:val="00773E8D"/>
    <w:rsid w:val="00784EED"/>
    <w:rsid w:val="007A01F9"/>
    <w:rsid w:val="007A04CD"/>
    <w:rsid w:val="007A0A7C"/>
    <w:rsid w:val="007B76E8"/>
    <w:rsid w:val="007C1722"/>
    <w:rsid w:val="007C23A7"/>
    <w:rsid w:val="007C4292"/>
    <w:rsid w:val="007D5031"/>
    <w:rsid w:val="007F0509"/>
    <w:rsid w:val="00802A69"/>
    <w:rsid w:val="00807DAA"/>
    <w:rsid w:val="00824FE2"/>
    <w:rsid w:val="00825D22"/>
    <w:rsid w:val="008335F2"/>
    <w:rsid w:val="00850B4A"/>
    <w:rsid w:val="0085577E"/>
    <w:rsid w:val="0086056C"/>
    <w:rsid w:val="00862300"/>
    <w:rsid w:val="0086781E"/>
    <w:rsid w:val="00885427"/>
    <w:rsid w:val="0088599E"/>
    <w:rsid w:val="008A5342"/>
    <w:rsid w:val="008B422B"/>
    <w:rsid w:val="008C6837"/>
    <w:rsid w:val="008D3AF2"/>
    <w:rsid w:val="008D477B"/>
    <w:rsid w:val="0090214F"/>
    <w:rsid w:val="0090261E"/>
    <w:rsid w:val="00904CC4"/>
    <w:rsid w:val="00917C02"/>
    <w:rsid w:val="009247AD"/>
    <w:rsid w:val="00931147"/>
    <w:rsid w:val="00965359"/>
    <w:rsid w:val="00970FAC"/>
    <w:rsid w:val="00985372"/>
    <w:rsid w:val="00987708"/>
    <w:rsid w:val="009935CA"/>
    <w:rsid w:val="009A1237"/>
    <w:rsid w:val="009A4A6D"/>
    <w:rsid w:val="009A5B34"/>
    <w:rsid w:val="009A70D6"/>
    <w:rsid w:val="009B2CFD"/>
    <w:rsid w:val="009C2786"/>
    <w:rsid w:val="009C6361"/>
    <w:rsid w:val="009D30E5"/>
    <w:rsid w:val="009D3222"/>
    <w:rsid w:val="009E0635"/>
    <w:rsid w:val="00A0625C"/>
    <w:rsid w:val="00A14AEC"/>
    <w:rsid w:val="00A47072"/>
    <w:rsid w:val="00A6063B"/>
    <w:rsid w:val="00A82E42"/>
    <w:rsid w:val="00AA155A"/>
    <w:rsid w:val="00AA2235"/>
    <w:rsid w:val="00AA78D8"/>
    <w:rsid w:val="00AB43AC"/>
    <w:rsid w:val="00AB4C16"/>
    <w:rsid w:val="00AC3894"/>
    <w:rsid w:val="00AF0503"/>
    <w:rsid w:val="00AF087D"/>
    <w:rsid w:val="00B10903"/>
    <w:rsid w:val="00B11560"/>
    <w:rsid w:val="00B21030"/>
    <w:rsid w:val="00B30710"/>
    <w:rsid w:val="00B378FA"/>
    <w:rsid w:val="00B410E6"/>
    <w:rsid w:val="00B504D4"/>
    <w:rsid w:val="00B64AA0"/>
    <w:rsid w:val="00B70A56"/>
    <w:rsid w:val="00B745B1"/>
    <w:rsid w:val="00B75A93"/>
    <w:rsid w:val="00B9344F"/>
    <w:rsid w:val="00B94968"/>
    <w:rsid w:val="00B9763C"/>
    <w:rsid w:val="00BA1A31"/>
    <w:rsid w:val="00BA24AD"/>
    <w:rsid w:val="00BA6098"/>
    <w:rsid w:val="00BC76C2"/>
    <w:rsid w:val="00BD5748"/>
    <w:rsid w:val="00BF47FF"/>
    <w:rsid w:val="00C07A7E"/>
    <w:rsid w:val="00C241B2"/>
    <w:rsid w:val="00C3462C"/>
    <w:rsid w:val="00C57585"/>
    <w:rsid w:val="00C7128B"/>
    <w:rsid w:val="00C740FA"/>
    <w:rsid w:val="00C8627F"/>
    <w:rsid w:val="00C90E2B"/>
    <w:rsid w:val="00C91F49"/>
    <w:rsid w:val="00C92894"/>
    <w:rsid w:val="00CB58CA"/>
    <w:rsid w:val="00CC0FE6"/>
    <w:rsid w:val="00CC20E5"/>
    <w:rsid w:val="00CD12C3"/>
    <w:rsid w:val="00CE2CEE"/>
    <w:rsid w:val="00CE6B5C"/>
    <w:rsid w:val="00D112CA"/>
    <w:rsid w:val="00D16CBC"/>
    <w:rsid w:val="00D17EF9"/>
    <w:rsid w:val="00D23947"/>
    <w:rsid w:val="00D46D96"/>
    <w:rsid w:val="00D50C13"/>
    <w:rsid w:val="00D64EE8"/>
    <w:rsid w:val="00D67B16"/>
    <w:rsid w:val="00D67B6E"/>
    <w:rsid w:val="00D77120"/>
    <w:rsid w:val="00D85B62"/>
    <w:rsid w:val="00D86BF0"/>
    <w:rsid w:val="00D87DB2"/>
    <w:rsid w:val="00D90EB3"/>
    <w:rsid w:val="00D9498E"/>
    <w:rsid w:val="00DB49B4"/>
    <w:rsid w:val="00DC2272"/>
    <w:rsid w:val="00DD1EED"/>
    <w:rsid w:val="00DD7A82"/>
    <w:rsid w:val="00DE08EF"/>
    <w:rsid w:val="00DF7BF1"/>
    <w:rsid w:val="00E03DE2"/>
    <w:rsid w:val="00E069D6"/>
    <w:rsid w:val="00E169EF"/>
    <w:rsid w:val="00E25B67"/>
    <w:rsid w:val="00E43C4F"/>
    <w:rsid w:val="00E72582"/>
    <w:rsid w:val="00E86F86"/>
    <w:rsid w:val="00ED052D"/>
    <w:rsid w:val="00ED2E31"/>
    <w:rsid w:val="00ED4769"/>
    <w:rsid w:val="00EF54AD"/>
    <w:rsid w:val="00F05336"/>
    <w:rsid w:val="00F31724"/>
    <w:rsid w:val="00F740DC"/>
    <w:rsid w:val="00F83F39"/>
    <w:rsid w:val="00FA2CC5"/>
    <w:rsid w:val="00FA333F"/>
    <w:rsid w:val="00FC0F2B"/>
    <w:rsid w:val="00FC5D2A"/>
    <w:rsid w:val="00FE500B"/>
    <w:rsid w:val="00FE5DD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145B32-6AF4-4AD0-B93E-B5BB5C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1147"/>
    <w:rPr>
      <w:sz w:val="18"/>
      <w:szCs w:val="18"/>
    </w:rPr>
  </w:style>
  <w:style w:type="paragraph" w:styleId="Header">
    <w:name w:val="header"/>
    <w:basedOn w:val="Normal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Date">
    <w:name w:val="Date"/>
    <w:basedOn w:val="Normal"/>
    <w:next w:val="Normal"/>
    <w:rsid w:val="008A5342"/>
    <w:pPr>
      <w:ind w:left="100" w:leftChars="2500"/>
    </w:pPr>
  </w:style>
  <w:style w:type="character" w:styleId="PageNumber">
    <w:name w:val="page number"/>
    <w:basedOn w:val="DefaultParagraphFont"/>
    <w:rsid w:val="003C30A3"/>
  </w:style>
  <w:style w:type="character" w:styleId="Hyperlink">
    <w:name w:val="Hyperlink"/>
    <w:basedOn w:val="DefaultParagraphFont"/>
    <w:rsid w:val="001505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6056C"/>
    <w:rPr>
      <w:sz w:val="21"/>
      <w:szCs w:val="21"/>
    </w:rPr>
  </w:style>
  <w:style w:type="paragraph" w:styleId="CommentText">
    <w:name w:val="annotation text"/>
    <w:basedOn w:val="Normal"/>
    <w:link w:val="a"/>
    <w:rsid w:val="0086056C"/>
    <w:pPr>
      <w:jc w:val="left"/>
    </w:pPr>
  </w:style>
  <w:style w:type="character" w:customStyle="1" w:styleId="a">
    <w:name w:val="批注文字 字符"/>
    <w:basedOn w:val="DefaultParagraphFont"/>
    <w:link w:val="CommentText"/>
    <w:rsid w:val="0086056C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a0"/>
    <w:rsid w:val="0086056C"/>
    <w:rPr>
      <w:b/>
      <w:bCs/>
    </w:rPr>
  </w:style>
  <w:style w:type="character" w:customStyle="1" w:styleId="a0">
    <w:name w:val="批注主题 字符"/>
    <w:basedOn w:val="a"/>
    <w:link w:val="CommentSubject"/>
    <w:rsid w:val="0086056C"/>
    <w:rPr>
      <w:b/>
      <w:bCs/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0568CD"/>
    <w:pPr>
      <w:ind w:firstLine="420" w:firstLineChars="200"/>
    </w:pPr>
  </w:style>
  <w:style w:type="character" w:customStyle="1" w:styleId="Char">
    <w:name w:val="批注文字 Char"/>
    <w:rsid w:val="00A82E42"/>
    <w:rPr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3CB5-D4BA-4B0F-82C1-3F70048F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231</Words>
  <Characters>1318</Characters>
  <Application>Microsoft Office Word</Application>
  <DocSecurity>0</DocSecurity>
  <Lines>10</Lines>
  <Paragraphs>3</Paragraphs>
  <ScaleCrop>false</ScaleCrop>
  <Company>china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CXB</cp:lastModifiedBy>
  <cp:revision>10</cp:revision>
  <cp:lastPrinted>2013-08-09T07:34:00Z</cp:lastPrinted>
  <dcterms:created xsi:type="dcterms:W3CDTF">2021-07-08T03:23:00Z</dcterms:created>
  <dcterms:modified xsi:type="dcterms:W3CDTF">2021-07-12T08:24:00Z</dcterms:modified>
</cp:coreProperties>
</file>