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70" w:rsidRDefault="00700970" w:rsidP="00E73389">
      <w:pPr>
        <w:jc w:val="center"/>
        <w:rPr>
          <w:sz w:val="24"/>
          <w:szCs w:val="24"/>
        </w:rPr>
      </w:pPr>
    </w:p>
    <w:p w:rsidR="004569DF" w:rsidRPr="00700970" w:rsidRDefault="00E73389" w:rsidP="00E73389">
      <w:pPr>
        <w:jc w:val="center"/>
        <w:rPr>
          <w:sz w:val="24"/>
          <w:szCs w:val="24"/>
        </w:rPr>
      </w:pPr>
      <w:r w:rsidRPr="00700970">
        <w:rPr>
          <w:rFonts w:hint="eastAsia"/>
          <w:sz w:val="24"/>
          <w:szCs w:val="24"/>
        </w:rPr>
        <w:t>实验室安全值日表</w:t>
      </w:r>
    </w:p>
    <w:p w:rsidR="00E73389" w:rsidRPr="00700970" w:rsidRDefault="00B73881" w:rsidP="00985310">
      <w:pPr>
        <w:ind w:firstLineChars="600" w:firstLine="1440"/>
        <w:jc w:val="left"/>
        <w:rPr>
          <w:sz w:val="24"/>
          <w:szCs w:val="24"/>
        </w:rPr>
      </w:pPr>
      <w:r w:rsidRPr="00700970">
        <w:rPr>
          <w:rFonts w:hint="eastAsia"/>
          <w:sz w:val="24"/>
          <w:szCs w:val="24"/>
        </w:rPr>
        <w:t>月份</w:t>
      </w:r>
      <w:r w:rsidRPr="00700970">
        <w:rPr>
          <w:rFonts w:hint="eastAsia"/>
          <w:sz w:val="24"/>
          <w:szCs w:val="24"/>
        </w:rPr>
        <w:t xml:space="preserve">   </w:t>
      </w:r>
      <w:r w:rsidRPr="00700970">
        <w:rPr>
          <w:rFonts w:hint="eastAsia"/>
          <w:sz w:val="24"/>
          <w:szCs w:val="24"/>
        </w:rPr>
        <w:t>实验室房号</w:t>
      </w:r>
    </w:p>
    <w:tbl>
      <w:tblPr>
        <w:tblStyle w:val="a3"/>
        <w:tblW w:w="14896" w:type="dxa"/>
        <w:jc w:val="center"/>
        <w:tblLook w:val="04A0" w:firstRow="1" w:lastRow="0" w:firstColumn="1" w:lastColumn="0" w:noHBand="0" w:noVBand="1"/>
      </w:tblPr>
      <w:tblGrid>
        <w:gridCol w:w="770"/>
        <w:gridCol w:w="998"/>
        <w:gridCol w:w="994"/>
        <w:gridCol w:w="1221"/>
        <w:gridCol w:w="1284"/>
        <w:gridCol w:w="992"/>
        <w:gridCol w:w="992"/>
        <w:gridCol w:w="993"/>
        <w:gridCol w:w="850"/>
        <w:gridCol w:w="842"/>
        <w:gridCol w:w="992"/>
        <w:gridCol w:w="992"/>
        <w:gridCol w:w="992"/>
        <w:gridCol w:w="992"/>
        <w:gridCol w:w="992"/>
      </w:tblGrid>
      <w:tr w:rsidR="00B02A10" w:rsidTr="00477909">
        <w:trPr>
          <w:trHeight w:val="2329"/>
          <w:jc w:val="center"/>
        </w:trPr>
        <w:tc>
          <w:tcPr>
            <w:tcW w:w="770" w:type="dxa"/>
            <w:tcBorders>
              <w:tl2br w:val="single" w:sz="4" w:space="0" w:color="auto"/>
            </w:tcBorders>
          </w:tcPr>
          <w:p w:rsidR="00B73881" w:rsidRDefault="004951FD" w:rsidP="00FC31F1">
            <w:pPr>
              <w:jc w:val="left"/>
            </w:pPr>
            <w:r>
              <w:rPr>
                <w:rFonts w:hint="eastAsia"/>
              </w:rPr>
              <w:t>检查项目</w:t>
            </w:r>
          </w:p>
          <w:p w:rsidR="004951FD" w:rsidRDefault="004951FD" w:rsidP="00FC31F1">
            <w:pPr>
              <w:jc w:val="left"/>
            </w:pPr>
          </w:p>
          <w:p w:rsidR="004951FD" w:rsidRDefault="004951FD" w:rsidP="00FC31F1">
            <w:pPr>
              <w:jc w:val="left"/>
            </w:pPr>
          </w:p>
          <w:p w:rsidR="004951FD" w:rsidRDefault="004951FD" w:rsidP="00FC31F1">
            <w:pPr>
              <w:jc w:val="left"/>
            </w:pPr>
          </w:p>
          <w:p w:rsidR="004951FD" w:rsidRDefault="004951FD" w:rsidP="00FC31F1">
            <w:pPr>
              <w:jc w:val="left"/>
            </w:pPr>
          </w:p>
          <w:p w:rsidR="004951FD" w:rsidRDefault="004951FD" w:rsidP="00FC31F1">
            <w:pPr>
              <w:jc w:val="left"/>
            </w:pPr>
          </w:p>
          <w:p w:rsidR="004951FD" w:rsidRDefault="004951FD" w:rsidP="00FC31F1">
            <w:pPr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998" w:type="dxa"/>
          </w:tcPr>
          <w:p w:rsidR="00B73881" w:rsidRDefault="00B73881" w:rsidP="00E73389">
            <w:pPr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仪器设备（烘箱、天平等）不使用时关闭电源</w:t>
            </w:r>
          </w:p>
        </w:tc>
        <w:tc>
          <w:tcPr>
            <w:tcW w:w="994" w:type="dxa"/>
          </w:tcPr>
          <w:p w:rsidR="00B73881" w:rsidRDefault="00B73881" w:rsidP="00E73389">
            <w:pPr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实验室消防通道畅通、无遮挡和阻塞的情况</w:t>
            </w:r>
          </w:p>
        </w:tc>
        <w:tc>
          <w:tcPr>
            <w:tcW w:w="1221" w:type="dxa"/>
          </w:tcPr>
          <w:p w:rsidR="00B73881" w:rsidRDefault="00B73881" w:rsidP="00E73389">
            <w:pPr>
              <w:jc w:val="center"/>
            </w:pPr>
            <w:r w:rsidRPr="00377EE7">
              <w:rPr>
                <w:rFonts w:ascii="仿宋_GB2312" w:eastAsia="仿宋_GB2312" w:hint="eastAsia"/>
                <w:sz w:val="23"/>
                <w:szCs w:val="23"/>
              </w:rPr>
              <w:t>电线电缆无私接、无老化、无花线和木质配电板，无裸露连接线，地</w:t>
            </w:r>
            <w:proofErr w:type="gramStart"/>
            <w:r w:rsidRPr="00377EE7">
              <w:rPr>
                <w:rFonts w:ascii="仿宋_GB2312" w:eastAsia="仿宋_GB2312" w:hint="eastAsia"/>
                <w:sz w:val="23"/>
                <w:szCs w:val="23"/>
              </w:rPr>
              <w:t>面线缆有盖板</w:t>
            </w:r>
            <w:proofErr w:type="gramEnd"/>
            <w:r w:rsidRPr="00377EE7">
              <w:rPr>
                <w:rFonts w:ascii="仿宋_GB2312" w:eastAsia="仿宋_GB2312" w:hint="eastAsia"/>
                <w:sz w:val="23"/>
                <w:szCs w:val="23"/>
              </w:rPr>
              <w:t>或护套</w:t>
            </w:r>
          </w:p>
        </w:tc>
        <w:tc>
          <w:tcPr>
            <w:tcW w:w="1284" w:type="dxa"/>
          </w:tcPr>
          <w:p w:rsidR="00B73881" w:rsidRDefault="00B73881" w:rsidP="00E73389">
            <w:pPr>
              <w:jc w:val="center"/>
            </w:pPr>
            <w:r w:rsidRPr="00377EE7">
              <w:rPr>
                <w:rFonts w:ascii="仿宋_GB2312" w:eastAsia="仿宋_GB2312" w:hint="eastAsia"/>
                <w:sz w:val="23"/>
                <w:szCs w:val="23"/>
              </w:rPr>
              <w:t>无多接线板串接供电、多个大功率设备共用一个接线板，电源插座固定且不放置于地面</w:t>
            </w:r>
          </w:p>
        </w:tc>
        <w:tc>
          <w:tcPr>
            <w:tcW w:w="992" w:type="dxa"/>
          </w:tcPr>
          <w:p w:rsidR="00B73881" w:rsidRDefault="00B73881" w:rsidP="00E73389">
            <w:pPr>
              <w:jc w:val="center"/>
            </w:pPr>
            <w:r w:rsidRPr="00377EE7">
              <w:rPr>
                <w:rFonts w:ascii="仿宋_GB2312" w:eastAsia="仿宋_GB2312" w:hint="eastAsia"/>
                <w:sz w:val="23"/>
                <w:szCs w:val="23"/>
              </w:rPr>
              <w:t>实验室内无</w:t>
            </w:r>
            <w:r>
              <w:rPr>
                <w:rFonts w:ascii="仿宋_GB2312" w:eastAsia="仿宋_GB2312" w:hint="eastAsia"/>
                <w:sz w:val="23"/>
                <w:szCs w:val="23"/>
              </w:rPr>
              <w:t>为</w:t>
            </w:r>
            <w:r w:rsidRPr="00377EE7">
              <w:rPr>
                <w:rFonts w:ascii="仿宋_GB2312" w:eastAsia="仿宋_GB2312" w:hint="eastAsia"/>
                <w:sz w:val="23"/>
                <w:szCs w:val="23"/>
              </w:rPr>
              <w:t>电动自行车或其电池充电现象</w:t>
            </w:r>
          </w:p>
        </w:tc>
        <w:tc>
          <w:tcPr>
            <w:tcW w:w="992" w:type="dxa"/>
          </w:tcPr>
          <w:p w:rsidR="00B73881" w:rsidRDefault="00B73881" w:rsidP="00E73389">
            <w:pPr>
              <w:jc w:val="center"/>
            </w:pPr>
            <w:r w:rsidRPr="00377EE7">
              <w:rPr>
                <w:rFonts w:ascii="仿宋_GB2312" w:eastAsia="仿宋_GB2312" w:hint="eastAsia"/>
                <w:sz w:val="23"/>
                <w:szCs w:val="23"/>
              </w:rPr>
              <w:t>电热设备及配电箱、开关、插座等远离易燃易爆物品</w:t>
            </w:r>
          </w:p>
        </w:tc>
        <w:tc>
          <w:tcPr>
            <w:tcW w:w="993" w:type="dxa"/>
          </w:tcPr>
          <w:p w:rsidR="00B73881" w:rsidRDefault="00B73881" w:rsidP="00E73389">
            <w:pPr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实验室开门时有人值守、实验人员正确穿着实验服</w:t>
            </w:r>
          </w:p>
        </w:tc>
        <w:tc>
          <w:tcPr>
            <w:tcW w:w="850" w:type="dxa"/>
          </w:tcPr>
          <w:p w:rsidR="00B73881" w:rsidRPr="008017C4" w:rsidRDefault="00B73881" w:rsidP="00E73389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8017C4">
              <w:rPr>
                <w:rFonts w:ascii="仿宋_GB2312" w:eastAsia="仿宋_GB2312" w:hint="eastAsia"/>
                <w:sz w:val="23"/>
                <w:szCs w:val="23"/>
              </w:rPr>
              <w:t>实验室</w:t>
            </w:r>
            <w:r w:rsidRPr="008017C4">
              <w:rPr>
                <w:rFonts w:ascii="仿宋_GB2312" w:eastAsia="仿宋_GB2312"/>
                <w:sz w:val="23"/>
                <w:szCs w:val="23"/>
              </w:rPr>
              <w:t>未用</w:t>
            </w:r>
            <w:r w:rsidRPr="008017C4">
              <w:rPr>
                <w:rFonts w:ascii="仿宋_GB2312" w:eastAsia="仿宋_GB2312" w:hint="eastAsia"/>
                <w:sz w:val="23"/>
                <w:szCs w:val="23"/>
              </w:rPr>
              <w:t>饮用水</w:t>
            </w:r>
            <w:r w:rsidRPr="008017C4">
              <w:rPr>
                <w:rFonts w:ascii="仿宋_GB2312" w:eastAsia="仿宋_GB2312"/>
                <w:sz w:val="23"/>
                <w:szCs w:val="23"/>
              </w:rPr>
              <w:t>桶</w:t>
            </w:r>
            <w:r w:rsidRPr="008017C4">
              <w:rPr>
                <w:rFonts w:ascii="仿宋_GB2312" w:eastAsia="仿宋_GB2312" w:hint="eastAsia"/>
                <w:sz w:val="23"/>
                <w:szCs w:val="23"/>
              </w:rPr>
              <w:t>/瓶盛装</w:t>
            </w:r>
            <w:r w:rsidRPr="008017C4">
              <w:rPr>
                <w:rFonts w:ascii="仿宋_GB2312" w:eastAsia="仿宋_GB2312"/>
                <w:sz w:val="23"/>
                <w:szCs w:val="23"/>
              </w:rPr>
              <w:t>化学试剂</w:t>
            </w:r>
          </w:p>
        </w:tc>
        <w:tc>
          <w:tcPr>
            <w:tcW w:w="842" w:type="dxa"/>
          </w:tcPr>
          <w:p w:rsidR="00B73881" w:rsidRPr="008017C4" w:rsidRDefault="00B73881" w:rsidP="00E73389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实验室有安全值日表且更新至今</w:t>
            </w:r>
          </w:p>
        </w:tc>
        <w:tc>
          <w:tcPr>
            <w:tcW w:w="992" w:type="dxa"/>
          </w:tcPr>
          <w:p w:rsidR="00B73881" w:rsidRPr="008017C4" w:rsidRDefault="00B73881" w:rsidP="00E73389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 w:rsidRPr="008017C4">
              <w:rPr>
                <w:rFonts w:ascii="仿宋_GB2312" w:eastAsia="仿宋_GB2312" w:hint="eastAsia"/>
                <w:sz w:val="23"/>
                <w:szCs w:val="23"/>
              </w:rPr>
              <w:t>实验室</w:t>
            </w:r>
            <w:r w:rsidRPr="008017C4">
              <w:rPr>
                <w:rFonts w:ascii="仿宋_GB2312" w:eastAsia="仿宋_GB2312"/>
                <w:sz w:val="23"/>
                <w:szCs w:val="23"/>
              </w:rPr>
              <w:t>内</w:t>
            </w:r>
            <w:r w:rsidRPr="008017C4">
              <w:rPr>
                <w:rFonts w:ascii="仿宋_GB2312" w:eastAsia="仿宋_GB2312" w:hint="eastAsia"/>
                <w:sz w:val="23"/>
                <w:szCs w:val="23"/>
              </w:rPr>
              <w:t>没有</w:t>
            </w:r>
            <w:r w:rsidRPr="008017C4">
              <w:rPr>
                <w:rFonts w:ascii="仿宋_GB2312" w:eastAsia="仿宋_GB2312"/>
                <w:sz w:val="23"/>
                <w:szCs w:val="23"/>
              </w:rPr>
              <w:t>违规进行</w:t>
            </w:r>
            <w:r w:rsidRPr="008017C4">
              <w:rPr>
                <w:rFonts w:ascii="仿宋_GB2312" w:eastAsia="仿宋_GB2312" w:hint="eastAsia"/>
                <w:sz w:val="23"/>
                <w:szCs w:val="23"/>
              </w:rPr>
              <w:t>食物</w:t>
            </w:r>
            <w:r w:rsidRPr="008017C4">
              <w:rPr>
                <w:rFonts w:ascii="仿宋_GB2312" w:eastAsia="仿宋_GB2312"/>
                <w:sz w:val="23"/>
                <w:szCs w:val="23"/>
              </w:rPr>
              <w:t>烹饪活动</w:t>
            </w:r>
          </w:p>
        </w:tc>
        <w:tc>
          <w:tcPr>
            <w:tcW w:w="992" w:type="dxa"/>
          </w:tcPr>
          <w:p w:rsidR="00B73881" w:rsidRDefault="00B73881" w:rsidP="00E73389">
            <w:pPr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高温设备（如烘箱）张贴有高温警示</w:t>
            </w:r>
          </w:p>
        </w:tc>
        <w:tc>
          <w:tcPr>
            <w:tcW w:w="992" w:type="dxa"/>
          </w:tcPr>
          <w:p w:rsidR="00B73881" w:rsidRDefault="00B73881" w:rsidP="00E73389">
            <w:pPr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实验室存放化学试剂的冰箱表面张贴有详细清单</w:t>
            </w:r>
          </w:p>
        </w:tc>
        <w:tc>
          <w:tcPr>
            <w:tcW w:w="992" w:type="dxa"/>
          </w:tcPr>
          <w:p w:rsidR="00B73881" w:rsidRDefault="00B73881" w:rsidP="00E73389">
            <w:pPr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实验室环境卫生状况良好、设备顶部未堆放杂物</w:t>
            </w:r>
          </w:p>
        </w:tc>
        <w:tc>
          <w:tcPr>
            <w:tcW w:w="992" w:type="dxa"/>
          </w:tcPr>
          <w:p w:rsidR="00B73881" w:rsidRDefault="00B73881" w:rsidP="00E73389">
            <w:pPr>
              <w:jc w:val="center"/>
            </w:pPr>
            <w:r>
              <w:rPr>
                <w:rFonts w:hint="eastAsia"/>
              </w:rPr>
              <w:t>值日人员签名</w:t>
            </w:r>
          </w:p>
        </w:tc>
      </w:tr>
      <w:tr w:rsidR="00B02A10" w:rsidTr="00477909">
        <w:trPr>
          <w:trHeight w:val="475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64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376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372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03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64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45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23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16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07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75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35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74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53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62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46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60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59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29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72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64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63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67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59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31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23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03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11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559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  <w:tr w:rsidR="00B02A10" w:rsidTr="00477909">
        <w:trPr>
          <w:trHeight w:val="474"/>
          <w:jc w:val="center"/>
        </w:trPr>
        <w:tc>
          <w:tcPr>
            <w:tcW w:w="77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8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21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1284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3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50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84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  <w:tc>
          <w:tcPr>
            <w:tcW w:w="992" w:type="dxa"/>
          </w:tcPr>
          <w:p w:rsidR="00B73881" w:rsidRDefault="00B73881" w:rsidP="00FC31F1">
            <w:pPr>
              <w:spacing w:line="280" w:lineRule="exact"/>
              <w:jc w:val="center"/>
              <w:textAlignment w:val="center"/>
            </w:pPr>
          </w:p>
        </w:tc>
      </w:tr>
    </w:tbl>
    <w:p w:rsidR="00E73389" w:rsidRDefault="00E73389" w:rsidP="00FC31F1">
      <w:pPr>
        <w:spacing w:line="280" w:lineRule="exact"/>
        <w:jc w:val="center"/>
        <w:textAlignment w:val="center"/>
      </w:pPr>
      <w:bookmarkStart w:id="0" w:name="_GoBack"/>
      <w:bookmarkEnd w:id="0"/>
    </w:p>
    <w:sectPr w:rsidR="00E73389" w:rsidSect="00B73881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23" w:rsidRDefault="00824223" w:rsidP="00477909">
      <w:r>
        <w:separator/>
      </w:r>
    </w:p>
  </w:endnote>
  <w:endnote w:type="continuationSeparator" w:id="0">
    <w:p w:rsidR="00824223" w:rsidRDefault="00824223" w:rsidP="0047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23" w:rsidRDefault="00824223" w:rsidP="00477909">
      <w:r>
        <w:separator/>
      </w:r>
    </w:p>
  </w:footnote>
  <w:footnote w:type="continuationSeparator" w:id="0">
    <w:p w:rsidR="00824223" w:rsidRDefault="00824223" w:rsidP="0047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389"/>
    <w:rsid w:val="002D6BFA"/>
    <w:rsid w:val="003A0528"/>
    <w:rsid w:val="004569DF"/>
    <w:rsid w:val="00477909"/>
    <w:rsid w:val="004951FD"/>
    <w:rsid w:val="00700970"/>
    <w:rsid w:val="008017C4"/>
    <w:rsid w:val="00824223"/>
    <w:rsid w:val="00922DDE"/>
    <w:rsid w:val="00961C01"/>
    <w:rsid w:val="00985310"/>
    <w:rsid w:val="009E2CEB"/>
    <w:rsid w:val="009F771A"/>
    <w:rsid w:val="00A43E71"/>
    <w:rsid w:val="00B02A10"/>
    <w:rsid w:val="00B73881"/>
    <w:rsid w:val="00B773D8"/>
    <w:rsid w:val="00CA19E4"/>
    <w:rsid w:val="00CB0308"/>
    <w:rsid w:val="00E73389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C6CC6-926D-4401-8695-29D9E1C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79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79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6AE0-0E53-4F4A-924C-22E398A0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130</Words>
  <Characters>742</Characters>
  <Application>Microsoft Office Word</Application>
  <DocSecurity>0</DocSecurity>
  <Lines>6</Lines>
  <Paragraphs>1</Paragraphs>
  <ScaleCrop>false</ScaleCrop>
  <Company>YH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fulx</cp:lastModifiedBy>
  <cp:revision>16</cp:revision>
  <cp:lastPrinted>2023-04-03T01:38:00Z</cp:lastPrinted>
  <dcterms:created xsi:type="dcterms:W3CDTF">2021-05-11T02:07:00Z</dcterms:created>
  <dcterms:modified xsi:type="dcterms:W3CDTF">2023-04-03T01:40:00Z</dcterms:modified>
</cp:coreProperties>
</file>